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1D" w:rsidRDefault="00303DCF">
      <w:pPr>
        <w:rPr>
          <w:rFonts w:ascii="Times New Roman" w:hAnsi="Times New Roman" w:cs="Times New Roman"/>
          <w:color w:val="C00000"/>
        </w:rPr>
      </w:pPr>
      <w:bookmarkStart w:id="0" w:name="_GoBack"/>
      <w:bookmarkEnd w:id="0"/>
      <w:r w:rsidRPr="00DF621D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>Réaliser une frise</w:t>
      </w:r>
      <w:r w:rsidR="00105B87" w:rsidRPr="00DF621D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 xml:space="preserve">                                                      </w:t>
      </w:r>
      <w:r w:rsidR="00E02807" w:rsidRPr="00DF621D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 xml:space="preserve">                            </w:t>
      </w:r>
    </w:p>
    <w:p w:rsidR="00DF621D" w:rsidRPr="00DF621D" w:rsidRDefault="00DF621D" w:rsidP="00DF621D">
      <w:pPr>
        <w:spacing w:after="40"/>
        <w:rPr>
          <w:rFonts w:ascii="Arial Narrow" w:hAnsi="Arial Narrow" w:cs="Times New Roman"/>
          <w:b/>
        </w:rPr>
      </w:pPr>
      <w:r w:rsidRPr="001A42A1">
        <w:rPr>
          <w:rFonts w:ascii="Arial Narrow" w:hAnsi="Arial Narrow" w:cs="Times New Roman"/>
          <w:b/>
          <w:color w:val="C00000"/>
        </w:rPr>
        <w:t>Objectifs</w:t>
      </w:r>
      <w:r>
        <w:rPr>
          <w:rFonts w:ascii="Times New Roman" w:hAnsi="Times New Roman" w:cs="Times New Roman"/>
        </w:rPr>
        <w:t> </w:t>
      </w:r>
      <w:r w:rsidRPr="00DF621D">
        <w:rPr>
          <w:rFonts w:ascii="Arial Narrow" w:hAnsi="Arial Narrow" w:cs="Times New Roman"/>
          <w:b/>
        </w:rPr>
        <w:t>D</w:t>
      </w:r>
      <w:r w:rsidR="00105B87" w:rsidRPr="00DF621D">
        <w:rPr>
          <w:rFonts w:ascii="Arial Narrow" w:hAnsi="Arial Narrow" w:cs="Times New Roman"/>
          <w:b/>
        </w:rPr>
        <w:t xml:space="preserve">écomposer un problème en sous-problèmes. </w:t>
      </w:r>
    </w:p>
    <w:p w:rsidR="00105B87" w:rsidRPr="00DF621D" w:rsidRDefault="00105B87">
      <w:pPr>
        <w:rPr>
          <w:rFonts w:ascii="Arial Narrow" w:hAnsi="Arial Narrow" w:cs="Times New Roman"/>
          <w:b/>
        </w:rPr>
      </w:pPr>
      <w:r w:rsidRPr="00DF621D">
        <w:rPr>
          <w:rFonts w:ascii="Arial Narrow" w:hAnsi="Arial Narrow" w:cs="Times New Roman"/>
          <w:b/>
        </w:rPr>
        <w:t xml:space="preserve">Créer une fonction informatique et utiliser une boucle bornée. </w:t>
      </w:r>
      <w:r w:rsidR="00DF621D" w:rsidRPr="008A10B5">
        <w:rPr>
          <w:rFonts w:ascii="Arial Narrow" w:hAnsi="Arial Narrow" w:cs="Times New Roman"/>
          <w:b/>
        </w:rPr>
        <w:t xml:space="preserve">Écrire </w:t>
      </w:r>
      <w:r w:rsidRPr="00DF621D">
        <w:rPr>
          <w:rFonts w:ascii="Arial Narrow" w:hAnsi="Arial Narrow" w:cs="Times New Roman"/>
          <w:b/>
        </w:rPr>
        <w:t>un programme en Python.</w:t>
      </w:r>
    </w:p>
    <w:p w:rsidR="00105B87" w:rsidRPr="00AE2DB5" w:rsidRDefault="00105B87">
      <w:pPr>
        <w:rPr>
          <w:rFonts w:ascii="Times New Roman" w:hAnsi="Times New Roman" w:cs="Times New Roman"/>
        </w:rPr>
      </w:pPr>
    </w:p>
    <w:p w:rsidR="00303DCF" w:rsidRPr="00AE2DB5" w:rsidRDefault="00303DCF" w:rsidP="00303DC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AE2DB5">
        <w:rPr>
          <w:rFonts w:ascii="Times New Roman" w:hAnsi="Times New Roman" w:cs="Times New Roman"/>
        </w:rPr>
        <w:t xml:space="preserve">On souhaite réaliser la frise suivante : </w:t>
      </w:r>
      <w:r w:rsidRPr="00AE2DB5">
        <w:rPr>
          <w:rFonts w:ascii="Times New Roman" w:hAnsi="Times New Roman" w:cs="Times New Roman"/>
        </w:rPr>
        <w:br/>
      </w:r>
    </w:p>
    <w:p w:rsidR="00E131A2" w:rsidRPr="00AE2DB5" w:rsidRDefault="00303DCF" w:rsidP="00E131A2">
      <w:pPr>
        <w:keepNext/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E2DB5">
        <w:rPr>
          <w:rFonts w:ascii="Times New Roman" w:hAnsi="Times New Roman" w:cs="Times New Roman"/>
          <w:noProof/>
          <w:lang w:eastAsia="fr-FR"/>
        </w:rPr>
        <w:drawing>
          <wp:inline distT="0" distB="0" distL="0" distR="0">
            <wp:extent cx="4143875" cy="50292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/>
                    <a:srcRect t="11429" r="25655" b="-1"/>
                    <a:stretch/>
                  </pic:blipFill>
                  <pic:spPr bwMode="auto">
                    <a:xfrm>
                      <a:off x="0" y="0"/>
                      <a:ext cx="4158068" cy="504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3DCF" w:rsidRPr="00AE2DB5" w:rsidRDefault="00E131A2" w:rsidP="00E131A2">
      <w:pPr>
        <w:pStyle w:val="Lgende"/>
        <w:jc w:val="center"/>
        <w:rPr>
          <w:rFonts w:ascii="Times New Roman" w:hAnsi="Times New Roman" w:cs="Times New Roman"/>
        </w:rPr>
      </w:pPr>
      <w:r w:rsidRPr="00AE2DB5">
        <w:rPr>
          <w:rFonts w:ascii="Times New Roman" w:hAnsi="Times New Roman" w:cs="Times New Roman"/>
        </w:rPr>
        <w:t xml:space="preserve">Figure </w:t>
      </w:r>
      <w:r w:rsidRPr="00AE2DB5">
        <w:rPr>
          <w:rFonts w:ascii="Times New Roman" w:hAnsi="Times New Roman" w:cs="Times New Roman"/>
        </w:rPr>
        <w:fldChar w:fldCharType="begin"/>
      </w:r>
      <w:r w:rsidRPr="00AE2DB5">
        <w:rPr>
          <w:rFonts w:ascii="Times New Roman" w:hAnsi="Times New Roman" w:cs="Times New Roman"/>
        </w:rPr>
        <w:instrText xml:space="preserve"> SEQ Figure \* ARABIC </w:instrText>
      </w:r>
      <w:r w:rsidRPr="00AE2DB5">
        <w:rPr>
          <w:rFonts w:ascii="Times New Roman" w:hAnsi="Times New Roman" w:cs="Times New Roman"/>
        </w:rPr>
        <w:fldChar w:fldCharType="separate"/>
      </w:r>
      <w:r w:rsidR="00106B56">
        <w:rPr>
          <w:rFonts w:ascii="Times New Roman" w:hAnsi="Times New Roman" w:cs="Times New Roman"/>
          <w:noProof/>
        </w:rPr>
        <w:t>1</w:t>
      </w:r>
      <w:r w:rsidRPr="00AE2DB5">
        <w:rPr>
          <w:rFonts w:ascii="Times New Roman" w:hAnsi="Times New Roman" w:cs="Times New Roman"/>
        </w:rPr>
        <w:fldChar w:fldCharType="end"/>
      </w:r>
    </w:p>
    <w:p w:rsidR="00303DCF" w:rsidRPr="00AE2DB5" w:rsidRDefault="0099035F" w:rsidP="00D5257A">
      <w:pPr>
        <w:pStyle w:val="NormalWeb"/>
        <w:spacing w:before="0" w:beforeAutospacing="0" w:after="0" w:afterAutospacing="0"/>
        <w:rPr>
          <w:color w:val="0070C0"/>
          <w:sz w:val="22"/>
          <w:szCs w:val="22"/>
        </w:rPr>
      </w:pPr>
      <w:r w:rsidRPr="00AE2DB5">
        <w:br/>
        <w:t>Le côté d’un</w:t>
      </w:r>
      <w:r w:rsidR="00303DCF" w:rsidRPr="00AE2DB5">
        <w:t xml:space="preserve"> carreau du quadrillage </w:t>
      </w:r>
      <w:r w:rsidRPr="00AE2DB5">
        <w:t>correspondra a une</w:t>
      </w:r>
      <w:r w:rsidR="00303DCF" w:rsidRPr="00AE2DB5">
        <w:t xml:space="preserve"> longueur </w:t>
      </w:r>
      <w:r w:rsidR="00D5257A" w:rsidRPr="00AE2DB5">
        <w:t xml:space="preserve">de </w:t>
      </w:r>
      <w:r w:rsidR="00303DCF" w:rsidRPr="00AE2DB5">
        <w:t>30</w:t>
      </w:r>
      <w:r w:rsidR="00D5257A" w:rsidRPr="00AE2DB5">
        <w:t xml:space="preserve"> pixels</w:t>
      </w:r>
      <w:r w:rsidR="00303DCF" w:rsidRPr="00AE2DB5">
        <w:t>.</w:t>
      </w:r>
      <w:r w:rsidR="00303DCF" w:rsidRPr="00AE2DB5">
        <w:br/>
      </w:r>
    </w:p>
    <w:p w:rsidR="005B1F2C" w:rsidRPr="00AE2DB5" w:rsidRDefault="00DF621D" w:rsidP="00D5257A">
      <w:pPr>
        <w:pStyle w:val="Paragraphedeliste"/>
        <w:tabs>
          <w:tab w:val="left" w:pos="284"/>
          <w:tab w:val="center" w:pos="3270"/>
        </w:tabs>
        <w:spacing w:after="0" w:line="240" w:lineRule="auto"/>
        <w:ind w:left="0"/>
        <w:rPr>
          <w:rFonts w:ascii="Times New Roman" w:hAnsi="Times New Roman" w:cs="Times New Roman"/>
        </w:rPr>
      </w:pPr>
      <w:r w:rsidRPr="00933192">
        <w:rPr>
          <w:rFonts w:ascii="Arial Narrow" w:hAnsi="Arial Narrow" w:cs="Times New Roman"/>
          <w:b/>
          <w:sz w:val="28"/>
          <w:szCs w:val="28"/>
        </w:rPr>
        <w:t xml:space="preserve">A. </w:t>
      </w:r>
      <w:r w:rsidR="00303DCF" w:rsidRPr="00DF621D">
        <w:rPr>
          <w:rFonts w:ascii="Arial Narrow" w:hAnsi="Arial Narrow" w:cs="Times New Roman"/>
          <w:b/>
          <w:sz w:val="28"/>
          <w:szCs w:val="28"/>
        </w:rPr>
        <w:t>Le motif</w:t>
      </w:r>
      <w:r w:rsidR="00303DCF" w:rsidRPr="00AE2DB5">
        <w:rPr>
          <w:rFonts w:ascii="Times New Roman" w:hAnsi="Times New Roman" w:cs="Times New Roman"/>
        </w:rPr>
        <w:t xml:space="preserve"> </w:t>
      </w:r>
      <w:r w:rsidR="00303DCF" w:rsidRPr="00AE2DB5">
        <w:rPr>
          <w:rFonts w:ascii="Times New Roman" w:hAnsi="Times New Roman" w:cs="Times New Roman"/>
          <w:noProof/>
          <w:position w:val="-24"/>
          <w:lang w:eastAsia="fr-FR"/>
        </w:rPr>
        <w:drawing>
          <wp:inline distT="0" distB="0" distL="0" distR="0">
            <wp:extent cx="600075" cy="466725"/>
            <wp:effectExtent l="0" t="0" r="9525" b="952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1F2C" w:rsidRPr="00AE2DB5">
        <w:rPr>
          <w:rFonts w:ascii="Times New Roman" w:hAnsi="Times New Roman" w:cs="Times New Roman"/>
        </w:rPr>
        <w:br/>
        <w:t>On veut construire le motif et son centre sera ici au centre du repère.</w:t>
      </w:r>
      <w:r w:rsidR="00D5257A" w:rsidRPr="00AE2DB5">
        <w:rPr>
          <w:rFonts w:ascii="Times New Roman" w:hAnsi="Times New Roman" w:cs="Times New Roman"/>
          <w:sz w:val="32"/>
          <w:szCs w:val="32"/>
        </w:rPr>
        <w:t xml:space="preserve"> </w:t>
      </w:r>
      <w:r w:rsidR="00AE2DB5" w:rsidRPr="00AE2DB5"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4271010</wp:posOffset>
                </wp:positionH>
                <wp:positionV relativeFrom="paragraph">
                  <wp:posOffset>225425</wp:posOffset>
                </wp:positionV>
                <wp:extent cx="1720215" cy="1628775"/>
                <wp:effectExtent l="0" t="0" r="13335" b="28575"/>
                <wp:wrapSquare wrapText="bothSides"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0215" cy="162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257A" w:rsidRPr="00D5257A" w:rsidRDefault="00D5257A" w:rsidP="00D525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5257A"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  <w:t>turtle.goto(0, 0)</w:t>
                            </w:r>
                          </w:p>
                          <w:p w:rsidR="00D5257A" w:rsidRPr="00D5257A" w:rsidRDefault="00D5257A" w:rsidP="00D525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5257A"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  <w:t>turtle.setheading(0)</w:t>
                            </w:r>
                          </w:p>
                          <w:p w:rsidR="00D5257A" w:rsidRPr="00D5257A" w:rsidRDefault="00D5257A" w:rsidP="00D525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5257A"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  <w:t>turtle.forward(30)</w:t>
                            </w:r>
                          </w:p>
                          <w:p w:rsidR="00D5257A" w:rsidRPr="00D5257A" w:rsidRDefault="00D5257A" w:rsidP="00D525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5257A"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  <w:t>turtle.left(90)</w:t>
                            </w:r>
                          </w:p>
                          <w:p w:rsidR="00D5257A" w:rsidRPr="00D5257A" w:rsidRDefault="00D5257A" w:rsidP="00D525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5257A"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  <w:t>turtle.forward(30)</w:t>
                            </w:r>
                          </w:p>
                          <w:p w:rsidR="00D5257A" w:rsidRPr="00D5257A" w:rsidRDefault="00D5257A" w:rsidP="00D525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5257A"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  <w:t>turtle.goto(-30, -30)</w:t>
                            </w:r>
                          </w:p>
                          <w:p w:rsidR="00D5257A" w:rsidRPr="00D5257A" w:rsidRDefault="00D5257A" w:rsidP="00D525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5257A"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  <w:t>turtle.forward(30)</w:t>
                            </w:r>
                          </w:p>
                          <w:p w:rsidR="00D5257A" w:rsidRPr="00D5257A" w:rsidRDefault="00D5257A" w:rsidP="00D525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5257A"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  <w:t>turtle.right(90)</w:t>
                            </w:r>
                          </w:p>
                          <w:p w:rsidR="00D5257A" w:rsidRPr="00D5257A" w:rsidRDefault="00D5257A" w:rsidP="00D5257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5257A">
                              <w:rPr>
                                <w:color w:val="0070C0"/>
                                <w:sz w:val="22"/>
                                <w:szCs w:val="22"/>
                                <w:lang w:val="en-US"/>
                              </w:rPr>
                              <w:t>turtle.forward(30)</w:t>
                            </w:r>
                          </w:p>
                          <w:p w:rsidR="00D5257A" w:rsidRPr="00D5257A" w:rsidRDefault="00D5257A" w:rsidP="00D5257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36.3pt;margin-top:17.75pt;width:135.45pt;height:12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" strokecolor="#4f81bd [3204]">
                <v:textbox>
                  <w:txbxContent>
                    <w:p w:rsidR="00D5257A" w:rsidRPr="00D5257A" w:rsidRDefault="00D5257A" w:rsidP="00D5257A">
                      <w:pPr>
                        <w:pStyle w:val="NormalWeb"/>
                        <w:spacing w:before="0" w:beforeAutospacing="0" w:after="0" w:afterAutospacing="0"/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</w:pPr>
                      <w:r w:rsidRPr="00D5257A"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  <w:t>turtle.goto(0, 0)</w:t>
                      </w:r>
                    </w:p>
                    <w:p w:rsidR="00D5257A" w:rsidRPr="00D5257A" w:rsidRDefault="00D5257A" w:rsidP="00D5257A">
                      <w:pPr>
                        <w:pStyle w:val="NormalWeb"/>
                        <w:spacing w:before="0" w:beforeAutospacing="0" w:after="0" w:afterAutospacing="0"/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</w:pPr>
                      <w:r w:rsidRPr="00D5257A"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  <w:t>turtle.setheading(0)</w:t>
                      </w:r>
                    </w:p>
                    <w:p w:rsidR="00D5257A" w:rsidRPr="00D5257A" w:rsidRDefault="00D5257A" w:rsidP="00D5257A">
                      <w:pPr>
                        <w:pStyle w:val="NormalWeb"/>
                        <w:spacing w:before="0" w:beforeAutospacing="0" w:after="0" w:afterAutospacing="0"/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</w:pPr>
                      <w:r w:rsidRPr="00D5257A"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  <w:t>turtle.forward(30)</w:t>
                      </w:r>
                    </w:p>
                    <w:p w:rsidR="00D5257A" w:rsidRPr="00D5257A" w:rsidRDefault="00D5257A" w:rsidP="00D5257A">
                      <w:pPr>
                        <w:pStyle w:val="NormalWeb"/>
                        <w:spacing w:before="0" w:beforeAutospacing="0" w:after="0" w:afterAutospacing="0"/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</w:pPr>
                      <w:r w:rsidRPr="00D5257A"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  <w:t>turtle.left(90)</w:t>
                      </w:r>
                    </w:p>
                    <w:p w:rsidR="00D5257A" w:rsidRPr="00D5257A" w:rsidRDefault="00D5257A" w:rsidP="00D5257A">
                      <w:pPr>
                        <w:pStyle w:val="NormalWeb"/>
                        <w:spacing w:before="0" w:beforeAutospacing="0" w:after="0" w:afterAutospacing="0"/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</w:pPr>
                      <w:r w:rsidRPr="00D5257A"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  <w:t>turtle.forward(30)</w:t>
                      </w:r>
                    </w:p>
                    <w:p w:rsidR="00D5257A" w:rsidRPr="00D5257A" w:rsidRDefault="00D5257A" w:rsidP="00D5257A">
                      <w:pPr>
                        <w:pStyle w:val="NormalWeb"/>
                        <w:spacing w:before="0" w:beforeAutospacing="0" w:after="0" w:afterAutospacing="0"/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</w:pPr>
                      <w:r w:rsidRPr="00D5257A"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  <w:t>turtle.goto(-30, -30)</w:t>
                      </w:r>
                    </w:p>
                    <w:p w:rsidR="00D5257A" w:rsidRPr="00D5257A" w:rsidRDefault="00D5257A" w:rsidP="00D5257A">
                      <w:pPr>
                        <w:pStyle w:val="NormalWeb"/>
                        <w:spacing w:before="0" w:beforeAutospacing="0" w:after="0" w:afterAutospacing="0"/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</w:pPr>
                      <w:r w:rsidRPr="00D5257A"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  <w:t>turtle.forward(30)</w:t>
                      </w:r>
                    </w:p>
                    <w:p w:rsidR="00D5257A" w:rsidRPr="00D5257A" w:rsidRDefault="00D5257A" w:rsidP="00D5257A">
                      <w:pPr>
                        <w:pStyle w:val="NormalWeb"/>
                        <w:spacing w:before="0" w:beforeAutospacing="0" w:after="0" w:afterAutospacing="0"/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</w:pPr>
                      <w:r w:rsidRPr="00D5257A"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  <w:t>turtle.right(90)</w:t>
                      </w:r>
                    </w:p>
                    <w:p w:rsidR="00D5257A" w:rsidRPr="00D5257A" w:rsidRDefault="00D5257A" w:rsidP="00D5257A">
                      <w:pPr>
                        <w:pStyle w:val="NormalWeb"/>
                        <w:spacing w:before="0" w:beforeAutospacing="0" w:after="0" w:afterAutospacing="0"/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</w:pPr>
                      <w:r w:rsidRPr="00D5257A">
                        <w:rPr>
                          <w:color w:val="0070C0"/>
                          <w:sz w:val="22"/>
                          <w:szCs w:val="22"/>
                          <w:lang w:val="en-US"/>
                        </w:rPr>
                        <w:t>turtle.forward(30)</w:t>
                      </w:r>
                    </w:p>
                    <w:p w:rsidR="00D5257A" w:rsidRPr="00D5257A" w:rsidRDefault="00D5257A" w:rsidP="00D5257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  <w10:anchorlock/>
              </v:shape>
            </w:pict>
          </mc:Fallback>
        </mc:AlternateContent>
      </w:r>
    </w:p>
    <w:p w:rsidR="00303DCF" w:rsidRPr="00AE2DB5" w:rsidRDefault="00DF621D" w:rsidP="00DF621D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 w:rsidRPr="001A42A1">
        <w:rPr>
          <w:rFonts w:ascii="Arial Black" w:hAnsi="Arial Black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="00303DCF" w:rsidRPr="00AE2DB5">
        <w:rPr>
          <w:rFonts w:ascii="Times New Roman" w:hAnsi="Times New Roman" w:cs="Times New Roman"/>
        </w:rPr>
        <w:t>La tortue étant placée à l’origine du repère, quelle figure est obtenue en exécut</w:t>
      </w:r>
      <w:r w:rsidR="005D33D3" w:rsidRPr="00AE2DB5">
        <w:rPr>
          <w:rFonts w:ascii="Times New Roman" w:hAnsi="Times New Roman" w:cs="Times New Roman"/>
        </w:rPr>
        <w:t xml:space="preserve">ant les instructions </w:t>
      </w:r>
      <w:r w:rsidR="005B1F2C" w:rsidRPr="00AE2DB5">
        <w:rPr>
          <w:rFonts w:ascii="Times New Roman" w:hAnsi="Times New Roman" w:cs="Times New Roman"/>
        </w:rPr>
        <w:t>ci-contre</w:t>
      </w:r>
      <w:r w:rsidR="005D33D3" w:rsidRPr="00AE2DB5">
        <w:rPr>
          <w:rFonts w:ascii="Times New Roman" w:hAnsi="Times New Roman" w:cs="Times New Roman"/>
        </w:rPr>
        <w:t> ?</w:t>
      </w:r>
    </w:p>
    <w:p w:rsidR="00303DCF" w:rsidRPr="00AE2DB5" w:rsidRDefault="00303DCF" w:rsidP="0099035F">
      <w:pPr>
        <w:pStyle w:val="NormalWeb"/>
        <w:spacing w:before="0" w:beforeAutospacing="0" w:after="0" w:afterAutospacing="0"/>
        <w:rPr>
          <w:color w:val="0070C0"/>
        </w:rPr>
      </w:pPr>
      <w:r w:rsidRPr="00AE2DB5">
        <w:tab/>
      </w:r>
      <w:r w:rsidR="0099035F" w:rsidRPr="00AE2DB5">
        <w:br/>
      </w:r>
    </w:p>
    <w:p w:rsidR="00303DCF" w:rsidRPr="00AE2DB5" w:rsidRDefault="00303DCF" w:rsidP="00303DCF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</w:p>
    <w:p w:rsidR="00303DCF" w:rsidRPr="007774D6" w:rsidRDefault="00DF621D" w:rsidP="00DF621D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Arial Black" w:hAnsi="Arial Black" w:cs="Times New Roman"/>
        </w:rPr>
        <w:t>2</w:t>
      </w:r>
      <w:r w:rsidRPr="001A42A1">
        <w:rPr>
          <w:rFonts w:ascii="Arial Black" w:hAnsi="Arial Black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303DCF" w:rsidRPr="007774D6">
        <w:rPr>
          <w:rFonts w:ascii="Times New Roman" w:hAnsi="Times New Roman" w:cs="Times New Roman"/>
        </w:rPr>
        <w:t>Que</w:t>
      </w:r>
      <w:r w:rsidR="00105B87" w:rsidRPr="007774D6">
        <w:rPr>
          <w:rFonts w:ascii="Times New Roman" w:hAnsi="Times New Roman" w:cs="Times New Roman"/>
        </w:rPr>
        <w:t>lle</w:t>
      </w:r>
      <w:r w:rsidR="00D5257A" w:rsidRPr="007774D6">
        <w:rPr>
          <w:rFonts w:ascii="Times New Roman" w:hAnsi="Times New Roman" w:cs="Times New Roman"/>
        </w:rPr>
        <w:t>s</w:t>
      </w:r>
      <w:r w:rsidR="00105B87" w:rsidRPr="007774D6">
        <w:rPr>
          <w:rFonts w:ascii="Times New Roman" w:hAnsi="Times New Roman" w:cs="Times New Roman"/>
        </w:rPr>
        <w:t xml:space="preserve"> instruction</w:t>
      </w:r>
      <w:r w:rsidR="00D5257A" w:rsidRPr="007774D6">
        <w:rPr>
          <w:rFonts w:ascii="Times New Roman" w:hAnsi="Times New Roman" w:cs="Times New Roman"/>
        </w:rPr>
        <w:t>s</w:t>
      </w:r>
      <w:r w:rsidR="00105B87" w:rsidRPr="007774D6">
        <w:rPr>
          <w:rFonts w:ascii="Times New Roman" w:hAnsi="Times New Roman" w:cs="Times New Roman"/>
        </w:rPr>
        <w:t xml:space="preserve"> suffit</w:t>
      </w:r>
      <w:r w:rsidR="00303DCF" w:rsidRPr="007774D6">
        <w:rPr>
          <w:rFonts w:ascii="Times New Roman" w:hAnsi="Times New Roman" w:cs="Times New Roman"/>
        </w:rPr>
        <w:t xml:space="preserve">-il </w:t>
      </w:r>
      <w:r w:rsidR="00105B87" w:rsidRPr="007774D6">
        <w:rPr>
          <w:rFonts w:ascii="Times New Roman" w:hAnsi="Times New Roman" w:cs="Times New Roman"/>
        </w:rPr>
        <w:t xml:space="preserve">de </w:t>
      </w:r>
      <w:r w:rsidR="00303DCF" w:rsidRPr="007774D6">
        <w:rPr>
          <w:rFonts w:ascii="Times New Roman" w:hAnsi="Times New Roman" w:cs="Times New Roman"/>
        </w:rPr>
        <w:t>modifier pour obtenir</w:t>
      </w:r>
      <w:r w:rsidR="00105B87" w:rsidRPr="007774D6">
        <w:rPr>
          <w:rFonts w:ascii="Times New Roman" w:hAnsi="Times New Roman" w:cs="Times New Roman"/>
        </w:rPr>
        <w:t xml:space="preserve"> </w:t>
      </w:r>
      <w:r w:rsidR="00D5257A" w:rsidRPr="007774D6">
        <w:rPr>
          <w:rFonts w:ascii="Times New Roman" w:hAnsi="Times New Roman" w:cs="Times New Roman"/>
        </w:rPr>
        <w:t xml:space="preserve">la partie manquante du </w:t>
      </w:r>
      <w:r w:rsidR="00303DCF" w:rsidRPr="007774D6">
        <w:rPr>
          <w:rFonts w:ascii="Times New Roman" w:hAnsi="Times New Roman" w:cs="Times New Roman"/>
        </w:rPr>
        <w:t>motif ?</w:t>
      </w:r>
    </w:p>
    <w:p w:rsidR="00F2479B" w:rsidRPr="00AE2DB5" w:rsidRDefault="00F2479B" w:rsidP="00F2479B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</w:p>
    <w:p w:rsidR="00D5257A" w:rsidRPr="00AE2DB5" w:rsidRDefault="00D5257A" w:rsidP="00F2479B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</w:p>
    <w:p w:rsidR="00303DCF" w:rsidRPr="00AE2DB5" w:rsidRDefault="00DF621D" w:rsidP="00DF621D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Arial Black" w:hAnsi="Arial Black" w:cs="Times New Roman"/>
        </w:rPr>
        <w:t>3</w:t>
      </w:r>
      <w:r w:rsidRPr="001A42A1">
        <w:rPr>
          <w:rFonts w:ascii="Arial Black" w:hAnsi="Arial Black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D5257A" w:rsidRPr="00AE2DB5">
        <w:rPr>
          <w:rFonts w:ascii="Times New Roman" w:hAnsi="Times New Roman" w:cs="Times New Roman"/>
        </w:rPr>
        <w:t>M</w:t>
      </w:r>
      <w:r w:rsidR="00303DCF" w:rsidRPr="00AE2DB5">
        <w:rPr>
          <w:rFonts w:ascii="Times New Roman" w:hAnsi="Times New Roman" w:cs="Times New Roman"/>
        </w:rPr>
        <w:t xml:space="preserve">odifier </w:t>
      </w:r>
      <w:r w:rsidR="00D5257A" w:rsidRPr="00AE2DB5">
        <w:rPr>
          <w:rFonts w:ascii="Times New Roman" w:hAnsi="Times New Roman" w:cs="Times New Roman"/>
        </w:rPr>
        <w:t xml:space="preserve">les </w:t>
      </w:r>
      <w:r w:rsidR="00303DCF" w:rsidRPr="00AE2DB5">
        <w:rPr>
          <w:rFonts w:ascii="Times New Roman" w:hAnsi="Times New Roman" w:cs="Times New Roman"/>
        </w:rPr>
        <w:t xml:space="preserve">instructions </w:t>
      </w:r>
      <w:r w:rsidR="00105B87" w:rsidRPr="00AE2DB5">
        <w:rPr>
          <w:rFonts w:ascii="Times New Roman" w:hAnsi="Times New Roman" w:cs="Times New Roman"/>
        </w:rPr>
        <w:t>ci-</w:t>
      </w:r>
      <w:r w:rsidR="0099035F" w:rsidRPr="00AE2DB5">
        <w:rPr>
          <w:rFonts w:ascii="Times New Roman" w:hAnsi="Times New Roman" w:cs="Times New Roman"/>
        </w:rPr>
        <w:t>dessus</w:t>
      </w:r>
      <w:r w:rsidR="00105B87" w:rsidRPr="00AE2DB5">
        <w:rPr>
          <w:rFonts w:ascii="Times New Roman" w:hAnsi="Times New Roman" w:cs="Times New Roman"/>
        </w:rPr>
        <w:t xml:space="preserve"> </w:t>
      </w:r>
      <w:r w:rsidR="00303DCF" w:rsidRPr="00AE2DB5">
        <w:rPr>
          <w:rFonts w:ascii="Times New Roman" w:hAnsi="Times New Roman" w:cs="Times New Roman"/>
        </w:rPr>
        <w:t xml:space="preserve">pour obtenir le tracé du motif centré au point </w:t>
      </w:r>
      <w:r w:rsidR="0099035F" w:rsidRPr="00AE2DB5">
        <w:rPr>
          <w:rFonts w:ascii="Times New Roman" w:hAnsi="Times New Roman" w:cs="Times New Roman"/>
        </w:rPr>
        <w:t xml:space="preserve">de coordonnées </w:t>
      </w:r>
      <w:r w:rsidR="00D5257A" w:rsidRPr="00AE2DB5">
        <w:rPr>
          <w:rFonts w:ascii="Times New Roman" w:hAnsi="Times New Roman" w:cs="Times New Roman"/>
        </w:rPr>
        <w:t xml:space="preserve"> </w:t>
      </w:r>
      <w:r w:rsidR="00AE2DB5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(–</w:t>
      </w:r>
      <w:r w:rsidR="00303DCF" w:rsidRPr="00AE2DB5">
        <w:rPr>
          <w:rFonts w:ascii="Times New Roman" w:hAnsi="Times New Roman" w:cs="Times New Roman"/>
        </w:rPr>
        <w:t>240, 0)</w:t>
      </w:r>
      <w:r w:rsidR="0099035F" w:rsidRPr="00AE2DB5">
        <w:rPr>
          <w:rFonts w:ascii="Times New Roman" w:hAnsi="Times New Roman" w:cs="Times New Roman"/>
        </w:rPr>
        <w:t> ?</w:t>
      </w:r>
    </w:p>
    <w:p w:rsidR="00F2479B" w:rsidRPr="00AE2DB5" w:rsidRDefault="00F2479B" w:rsidP="00F2479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303DCF" w:rsidRPr="00AE2DB5" w:rsidRDefault="00DF621D" w:rsidP="00DF621D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Arial Black" w:hAnsi="Arial Black" w:cs="Times New Roman"/>
        </w:rPr>
        <w:t>4</w:t>
      </w:r>
      <w:r w:rsidRPr="001A42A1">
        <w:rPr>
          <w:rFonts w:ascii="Arial Black" w:hAnsi="Arial Black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Calibri" w:hAnsi="Calibri" w:cs="Times New Roman"/>
        </w:rPr>
        <w:t>É</w:t>
      </w:r>
      <w:r w:rsidR="00E131A2" w:rsidRPr="00AE2DB5">
        <w:rPr>
          <w:rFonts w:ascii="Times New Roman" w:hAnsi="Times New Roman" w:cs="Times New Roman"/>
        </w:rPr>
        <w:t xml:space="preserve">crire une fonction dont le nom est </w:t>
      </w:r>
      <w:r w:rsidR="00E131A2" w:rsidRPr="00AE2DB5">
        <w:rPr>
          <w:rFonts w:ascii="Times New Roman" w:hAnsi="Times New Roman" w:cs="Times New Roman"/>
          <w:i/>
          <w:iCs/>
        </w:rPr>
        <w:t>motif</w:t>
      </w:r>
      <w:r w:rsidR="007774D6">
        <w:rPr>
          <w:rFonts w:ascii="Times New Roman" w:hAnsi="Times New Roman" w:cs="Times New Roman"/>
        </w:rPr>
        <w:t xml:space="preserve">, </w:t>
      </w:r>
      <w:r w:rsidR="00AE2DB5">
        <w:rPr>
          <w:rFonts w:ascii="Times New Roman" w:hAnsi="Times New Roman" w:cs="Times New Roman"/>
        </w:rPr>
        <w:t>qui a deux arguments,</w:t>
      </w:r>
      <w:r w:rsidR="00E131A2" w:rsidRPr="00AE2DB5">
        <w:rPr>
          <w:rFonts w:ascii="Times New Roman" w:hAnsi="Times New Roman" w:cs="Times New Roman"/>
        </w:rPr>
        <w:t xml:space="preserve"> x</w:t>
      </w:r>
      <w:r w:rsidR="00583394">
        <w:rPr>
          <w:rFonts w:ascii="Times New Roman" w:hAnsi="Times New Roman" w:cs="Times New Roman"/>
        </w:rPr>
        <w:t>0</w:t>
      </w:r>
      <w:r w:rsidR="00E131A2" w:rsidRPr="00AE2DB5">
        <w:rPr>
          <w:rFonts w:ascii="Times New Roman" w:hAnsi="Times New Roman" w:cs="Times New Roman"/>
        </w:rPr>
        <w:t xml:space="preserve"> et y</w:t>
      </w:r>
      <w:r w:rsidR="00583394">
        <w:rPr>
          <w:rFonts w:ascii="Times New Roman" w:hAnsi="Times New Roman" w:cs="Times New Roman"/>
        </w:rPr>
        <w:t>0</w:t>
      </w:r>
      <w:r w:rsidR="00AE2DB5">
        <w:rPr>
          <w:rFonts w:ascii="Times New Roman" w:hAnsi="Times New Roman" w:cs="Times New Roman"/>
        </w:rPr>
        <w:t>,</w:t>
      </w:r>
      <w:r w:rsidR="007774D6">
        <w:rPr>
          <w:rFonts w:ascii="Times New Roman" w:hAnsi="Times New Roman" w:cs="Times New Roman"/>
        </w:rPr>
        <w:t xml:space="preserve"> </w:t>
      </w:r>
      <w:r w:rsidR="00E131A2" w:rsidRPr="00AE2DB5">
        <w:rPr>
          <w:rFonts w:ascii="Times New Roman" w:hAnsi="Times New Roman" w:cs="Times New Roman"/>
        </w:rPr>
        <w:t xml:space="preserve">qui permet de construire le </w:t>
      </w:r>
      <w:r w:rsidR="00F2479B" w:rsidRPr="00AE2DB5">
        <w:rPr>
          <w:rFonts w:ascii="Times New Roman" w:hAnsi="Times New Roman" w:cs="Times New Roman"/>
        </w:rPr>
        <w:t>motif</w:t>
      </w:r>
      <w:r w:rsidR="00E131A2" w:rsidRPr="00AE2DB5">
        <w:rPr>
          <w:rFonts w:ascii="Times New Roman" w:hAnsi="Times New Roman" w:cs="Times New Roman"/>
        </w:rPr>
        <w:t xml:space="preserve"> complet</w:t>
      </w:r>
      <w:r w:rsidR="00F2479B" w:rsidRPr="00AE2DB5">
        <w:rPr>
          <w:rFonts w:ascii="Times New Roman" w:hAnsi="Times New Roman" w:cs="Times New Roman"/>
        </w:rPr>
        <w:t xml:space="preserve"> centré au point de coordonnées (x</w:t>
      </w:r>
      <w:r w:rsidR="00A56FCC" w:rsidRPr="00AE2DB5">
        <w:rPr>
          <w:rFonts w:ascii="Times New Roman" w:hAnsi="Times New Roman" w:cs="Times New Roman"/>
        </w:rPr>
        <w:t>0</w:t>
      </w:r>
      <w:r w:rsidR="00F2479B" w:rsidRPr="00AE2DB5">
        <w:rPr>
          <w:rFonts w:ascii="Times New Roman" w:hAnsi="Times New Roman" w:cs="Times New Roman"/>
        </w:rPr>
        <w:t> ; y</w:t>
      </w:r>
      <w:r w:rsidR="00A56FCC" w:rsidRPr="00AE2DB5">
        <w:rPr>
          <w:rFonts w:ascii="Times New Roman" w:hAnsi="Times New Roman" w:cs="Times New Roman"/>
        </w:rPr>
        <w:t>0</w:t>
      </w:r>
      <w:r w:rsidR="00F2479B" w:rsidRPr="00AE2DB5">
        <w:rPr>
          <w:rFonts w:ascii="Times New Roman" w:hAnsi="Times New Roman" w:cs="Times New Roman"/>
        </w:rPr>
        <w:t xml:space="preserve">). </w:t>
      </w:r>
      <w:r w:rsidR="00E131A2" w:rsidRPr="00AE2DB5">
        <w:rPr>
          <w:rFonts w:ascii="Times New Roman" w:hAnsi="Times New Roman" w:cs="Times New Roman"/>
        </w:rPr>
        <w:t xml:space="preserve"> </w:t>
      </w:r>
    </w:p>
    <w:p w:rsidR="00303DCF" w:rsidRPr="00AE2DB5" w:rsidRDefault="00D608CE" w:rsidP="00303DCF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 w:rsidRPr="00AE2DB5">
        <w:rPr>
          <w:rFonts w:ascii="Times New Roman" w:hAnsi="Times New Roman" w:cs="Times New Roman"/>
        </w:rPr>
        <w:tab/>
      </w:r>
      <w:r w:rsidRPr="00AE2DB5">
        <w:rPr>
          <w:rFonts w:ascii="Times New Roman" w:hAnsi="Times New Roman" w:cs="Times New Roman"/>
        </w:rPr>
        <w:tab/>
      </w:r>
      <w:r w:rsidRPr="00AE2DB5">
        <w:rPr>
          <w:rFonts w:ascii="Times New Roman" w:hAnsi="Times New Roman" w:cs="Times New Roman"/>
        </w:rPr>
        <w:tab/>
      </w:r>
      <w:r w:rsidRPr="00AE2DB5">
        <w:rPr>
          <w:rFonts w:ascii="Times New Roman" w:hAnsi="Times New Roman" w:cs="Times New Roman"/>
        </w:rPr>
        <w:tab/>
      </w:r>
      <w:r w:rsidRPr="00AE2DB5">
        <w:rPr>
          <w:rFonts w:ascii="Times New Roman" w:hAnsi="Times New Roman" w:cs="Times New Roman"/>
        </w:rPr>
        <w:tab/>
      </w:r>
      <w:r w:rsidRPr="00AE2DB5">
        <w:rPr>
          <w:rFonts w:ascii="Times New Roman" w:hAnsi="Times New Roman" w:cs="Times New Roman"/>
        </w:rPr>
        <w:tab/>
      </w:r>
      <w:r w:rsidRPr="00AE2DB5">
        <w:rPr>
          <w:rFonts w:ascii="Times New Roman" w:hAnsi="Times New Roman" w:cs="Times New Roman"/>
        </w:rPr>
        <w:tab/>
      </w:r>
      <w:r w:rsidRPr="00AE2DB5">
        <w:rPr>
          <w:rFonts w:ascii="Times New Roman" w:hAnsi="Times New Roman" w:cs="Times New Roman"/>
        </w:rPr>
        <w:tab/>
      </w:r>
      <w:r w:rsidRPr="00AE2DB5">
        <w:rPr>
          <w:rFonts w:ascii="Times New Roman" w:hAnsi="Times New Roman" w:cs="Times New Roman"/>
        </w:rPr>
        <w:tab/>
      </w:r>
      <w:r w:rsidRPr="00AE2DB5">
        <w:rPr>
          <w:rFonts w:ascii="Times New Roman" w:hAnsi="Times New Roman" w:cs="Times New Roman"/>
        </w:rPr>
        <w:tab/>
      </w:r>
      <w:r w:rsidRPr="00AE2DB5">
        <w:rPr>
          <w:rFonts w:ascii="Times New Roman" w:hAnsi="Times New Roman" w:cs="Times New Roman"/>
        </w:rPr>
        <w:tab/>
      </w:r>
      <w:r w:rsidRPr="00AE2DB5">
        <w:rPr>
          <w:rFonts w:ascii="Times New Roman" w:hAnsi="Times New Roman" w:cs="Times New Roman"/>
          <w:noProof/>
          <w:lang w:eastAsia="fr-FR"/>
        </w:rPr>
        <w:drawing>
          <wp:inline distT="0" distB="0" distL="0" distR="0">
            <wp:extent cx="1209675" cy="161925"/>
            <wp:effectExtent l="19050" t="0" r="952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79B" w:rsidRPr="00AE2DB5" w:rsidRDefault="00F2479B" w:rsidP="00303DCF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</w:p>
    <w:p w:rsidR="00F2479B" w:rsidRPr="00AE2DB5" w:rsidRDefault="00F2479B" w:rsidP="00303DCF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</w:p>
    <w:p w:rsidR="00303DCF" w:rsidRPr="00DF621D" w:rsidRDefault="00303DCF" w:rsidP="00DF621D">
      <w:pPr>
        <w:pStyle w:val="Paragraphedeliste"/>
        <w:tabs>
          <w:tab w:val="left" w:pos="284"/>
          <w:tab w:val="center" w:pos="3270"/>
        </w:tabs>
        <w:spacing w:after="0" w:line="240" w:lineRule="auto"/>
        <w:ind w:left="0"/>
        <w:rPr>
          <w:rFonts w:ascii="Arial Narrow" w:hAnsi="Arial Narrow" w:cs="Times New Roman"/>
          <w:b/>
          <w:sz w:val="28"/>
          <w:szCs w:val="28"/>
        </w:rPr>
      </w:pPr>
      <w:r w:rsidRPr="00DF621D">
        <w:rPr>
          <w:rFonts w:ascii="Arial Narrow" w:hAnsi="Arial Narrow" w:cs="Times New Roman"/>
          <w:b/>
          <w:sz w:val="28"/>
          <w:szCs w:val="28"/>
        </w:rPr>
        <w:t xml:space="preserve">B.  La frise </w:t>
      </w:r>
    </w:p>
    <w:p w:rsidR="00303DCF" w:rsidRPr="00AE2DB5" w:rsidRDefault="00E131A2" w:rsidP="00303DCF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 w:rsidRPr="00AE2DB5">
        <w:rPr>
          <w:rFonts w:ascii="Times New Roman" w:hAnsi="Times New Roman" w:cs="Times New Roman"/>
        </w:rPr>
        <w:t>Par défaut les dimensions de la fenêtre d’affichage de la tortue sont 400</w:t>
      </w:r>
      <w:r w:rsidR="00DF621D">
        <w:rPr>
          <w:rFonts w:ascii="Times New Roman" w:hAnsi="Times New Roman" w:cs="Times New Roman"/>
        </w:rPr>
        <w:t xml:space="preserve"> </w:t>
      </w:r>
      <w:r w:rsidR="00DF621D">
        <w:rPr>
          <w:rFonts w:ascii="Cambria Math" w:hAnsi="Cambria Math" w:cs="Times New Roman"/>
        </w:rPr>
        <w:t>×</w:t>
      </w:r>
      <w:r w:rsidRPr="00AE2DB5">
        <w:rPr>
          <w:rFonts w:ascii="Times New Roman" w:hAnsi="Times New Roman" w:cs="Times New Roman"/>
        </w:rPr>
        <w:t>300 en pixels.</w:t>
      </w:r>
    </w:p>
    <w:p w:rsidR="00303DCF" w:rsidRPr="00AE2DB5" w:rsidRDefault="00303DCF" w:rsidP="00303DCF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 w:rsidRPr="00AE2DB5">
        <w:rPr>
          <w:rFonts w:ascii="Times New Roman" w:hAnsi="Times New Roman" w:cs="Times New Roman"/>
        </w:rPr>
        <w:t>On souhaite représenter la frise centrée à l’origine du repère.</w:t>
      </w:r>
      <w:r w:rsidRPr="00AE2DB5">
        <w:rPr>
          <w:rFonts w:ascii="Times New Roman" w:hAnsi="Times New Roman" w:cs="Times New Roman"/>
        </w:rPr>
        <w:br/>
      </w:r>
    </w:p>
    <w:p w:rsidR="00105B87" w:rsidRPr="00AE2DB5" w:rsidRDefault="00DF621D" w:rsidP="00DF621D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 w:rsidRPr="001A42A1">
        <w:rPr>
          <w:rFonts w:ascii="Arial Black" w:hAnsi="Arial Black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="00E131A2" w:rsidRPr="00AE2DB5">
        <w:rPr>
          <w:rFonts w:ascii="Times New Roman" w:hAnsi="Times New Roman" w:cs="Times New Roman"/>
        </w:rPr>
        <w:t>En vous aidant de la figure 1</w:t>
      </w:r>
      <w:r w:rsidR="00A56FCC" w:rsidRPr="00AE2DB5">
        <w:rPr>
          <w:rFonts w:ascii="Times New Roman" w:hAnsi="Times New Roman" w:cs="Times New Roman"/>
        </w:rPr>
        <w:t xml:space="preserve">, donner les </w:t>
      </w:r>
      <w:r w:rsidR="00303DCF" w:rsidRPr="00AE2DB5">
        <w:rPr>
          <w:rFonts w:ascii="Times New Roman" w:hAnsi="Times New Roman" w:cs="Times New Roman"/>
        </w:rPr>
        <w:t>coordonnées des centres d</w:t>
      </w:r>
      <w:r w:rsidR="0099035F" w:rsidRPr="00AE2DB5">
        <w:rPr>
          <w:rFonts w:ascii="Times New Roman" w:hAnsi="Times New Roman" w:cs="Times New Roman"/>
        </w:rPr>
        <w:t>es différents motifs</w:t>
      </w:r>
      <w:r w:rsidR="00AE2DB5" w:rsidRPr="00AE2DB5">
        <w:rPr>
          <w:rFonts w:ascii="Times New Roman" w:hAnsi="Times New Roman" w:cs="Times New Roman"/>
        </w:rPr>
        <w:t>.</w:t>
      </w:r>
      <w:r w:rsidR="00303DCF" w:rsidRPr="00AE2DB5">
        <w:rPr>
          <w:rFonts w:ascii="Times New Roman" w:hAnsi="Times New Roman" w:cs="Times New Roman"/>
        </w:rPr>
        <w:t xml:space="preserve"> </w:t>
      </w:r>
    </w:p>
    <w:p w:rsidR="00303DCF" w:rsidRPr="00AE2DB5" w:rsidRDefault="00303DCF" w:rsidP="00105B87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</w:p>
    <w:p w:rsidR="00303DCF" w:rsidRPr="00AE2DB5" w:rsidRDefault="00303DCF" w:rsidP="00303DCF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</w:p>
    <w:p w:rsidR="00303DCF" w:rsidRPr="00AE2DB5" w:rsidRDefault="00DF621D" w:rsidP="00A56FCC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Arial Black" w:hAnsi="Arial Black" w:cs="Times New Roman"/>
        </w:rPr>
        <w:t>2</w:t>
      </w:r>
      <w:r w:rsidRPr="001A42A1">
        <w:rPr>
          <w:rFonts w:ascii="Arial Black" w:hAnsi="Arial Black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A56FCC" w:rsidRPr="00AE2DB5">
        <w:rPr>
          <w:rFonts w:ascii="Times New Roman" w:hAnsi="Times New Roman" w:cs="Times New Roman"/>
        </w:rPr>
        <w:t xml:space="preserve">Compléter votre </w:t>
      </w:r>
      <w:r w:rsidR="00D76D7F">
        <w:rPr>
          <w:rFonts w:ascii="Times New Roman" w:hAnsi="Times New Roman" w:cs="Times New Roman"/>
        </w:rPr>
        <w:t>programme</w:t>
      </w:r>
      <w:r w:rsidR="00A56FCC" w:rsidRPr="00AE2DB5">
        <w:rPr>
          <w:rFonts w:ascii="Times New Roman" w:hAnsi="Times New Roman" w:cs="Times New Roman"/>
        </w:rPr>
        <w:t xml:space="preserve"> Python en rajoutant les instructions qui permettent de tracer la frise en commençant par le motif dont le centre est au</w:t>
      </w:r>
      <w:r>
        <w:rPr>
          <w:rFonts w:ascii="Times New Roman" w:hAnsi="Times New Roman" w:cs="Times New Roman"/>
        </w:rPr>
        <w:t xml:space="preserve"> point de coordonnées (–</w:t>
      </w:r>
      <w:r w:rsidR="007774D6">
        <w:rPr>
          <w:rFonts w:ascii="Times New Roman" w:hAnsi="Times New Roman" w:cs="Times New Roman"/>
        </w:rPr>
        <w:t>360 ; 0)</w:t>
      </w:r>
      <w:r w:rsidR="00A56FCC" w:rsidRPr="00AE2DB5">
        <w:rPr>
          <w:rFonts w:ascii="Times New Roman" w:hAnsi="Times New Roman" w:cs="Times New Roman"/>
        </w:rPr>
        <w:t>.</w:t>
      </w:r>
    </w:p>
    <w:p w:rsidR="002575E8" w:rsidRPr="00AE2DB5" w:rsidRDefault="002575E8" w:rsidP="00AE2DB5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</w:p>
    <w:sectPr w:rsidR="002575E8" w:rsidRPr="00AE2DB5" w:rsidSect="00DC245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586" w:rsidRDefault="00B75586" w:rsidP="00105B87">
      <w:pPr>
        <w:spacing w:after="0" w:line="240" w:lineRule="auto"/>
      </w:pPr>
      <w:r>
        <w:separator/>
      </w:r>
    </w:p>
  </w:endnote>
  <w:endnote w:type="continuationSeparator" w:id="0">
    <w:p w:rsidR="00B75586" w:rsidRDefault="00B75586" w:rsidP="00105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B87" w:rsidRDefault="00105B87" w:rsidP="00105B87">
    <w:pPr>
      <w:pStyle w:val="Pieddepage"/>
      <w:pBdr>
        <w:top w:val="single" w:sz="4" w:space="1" w:color="auto"/>
      </w:pBdr>
    </w:pPr>
    <w:r>
      <w:t xml:space="preserve">© </w:t>
    </w:r>
    <w:r>
      <w:rPr>
        <w:rFonts w:cstheme="minorHAnsi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586" w:rsidRDefault="00B75586" w:rsidP="00105B87">
      <w:pPr>
        <w:spacing w:after="0" w:line="240" w:lineRule="auto"/>
      </w:pPr>
      <w:r>
        <w:separator/>
      </w:r>
    </w:p>
  </w:footnote>
  <w:footnote w:type="continuationSeparator" w:id="0">
    <w:p w:rsidR="00B75586" w:rsidRDefault="00B75586" w:rsidP="00105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621D" w:rsidRPr="00E0458D" w:rsidRDefault="00DF621D" w:rsidP="00DF621D">
    <w:pPr>
      <w:pStyle w:val="En-tte"/>
      <w:rPr>
        <w:color w:val="7F7F7F" w:themeColor="text1" w:themeTint="80"/>
      </w:rPr>
    </w:pPr>
    <w:r>
      <w:rPr>
        <w:rFonts w:ascii="Arial Black" w:hAnsi="Arial Black"/>
        <w:color w:val="7F7F7F" w:themeColor="text1" w:themeTint="80"/>
      </w:rPr>
      <w:t>TP</w:t>
    </w:r>
    <w:r w:rsidRPr="00816F46">
      <w:rPr>
        <w:rFonts w:ascii="Arial Black" w:hAnsi="Arial Black"/>
        <w:color w:val="7F7F7F" w:themeColor="text1" w:themeTint="80"/>
      </w:rPr>
      <w:t xml:space="preserve">                                     </w:t>
    </w:r>
    <w:r>
      <w:rPr>
        <w:rFonts w:ascii="Arial Black" w:hAnsi="Arial Black"/>
        <w:color w:val="7F7F7F" w:themeColor="text1" w:themeTint="80"/>
      </w:rPr>
      <w:t xml:space="preserve">                   </w:t>
    </w:r>
    <w:r w:rsidRPr="00E0458D">
      <w:rPr>
        <w:color w:val="7F7F7F" w:themeColor="text1" w:themeTint="80"/>
      </w:rPr>
      <w:t>Algorithmique et programmation – Math’</w:t>
    </w:r>
    <w:r w:rsidRPr="00E0458D">
      <w:rPr>
        <w:i/>
        <w:color w:val="7F7F7F" w:themeColor="text1" w:themeTint="80"/>
      </w:rPr>
      <w:t>x</w:t>
    </w:r>
    <w:r w:rsidRPr="00E0458D">
      <w:rPr>
        <w:color w:val="7F7F7F" w:themeColor="text1" w:themeTint="80"/>
      </w:rPr>
      <w:t xml:space="preserve"> seconde</w:t>
    </w:r>
  </w:p>
  <w:p w:rsidR="00DF621D" w:rsidRPr="00DF621D" w:rsidRDefault="00DF621D" w:rsidP="00DF621D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42B97"/>
    <w:multiLevelType w:val="hybridMultilevel"/>
    <w:tmpl w:val="88640572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AA370F"/>
    <w:multiLevelType w:val="hybridMultilevel"/>
    <w:tmpl w:val="EFA8BC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265673"/>
    <w:multiLevelType w:val="hybridMultilevel"/>
    <w:tmpl w:val="D8A85F0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DCF"/>
    <w:rsid w:val="0009161C"/>
    <w:rsid w:val="000C1B19"/>
    <w:rsid w:val="00105B87"/>
    <w:rsid w:val="00106B56"/>
    <w:rsid w:val="002373A3"/>
    <w:rsid w:val="002575E8"/>
    <w:rsid w:val="00303DCF"/>
    <w:rsid w:val="0050715D"/>
    <w:rsid w:val="00526404"/>
    <w:rsid w:val="00567052"/>
    <w:rsid w:val="00583394"/>
    <w:rsid w:val="005B1F2C"/>
    <w:rsid w:val="005D33D3"/>
    <w:rsid w:val="007774D6"/>
    <w:rsid w:val="00882F59"/>
    <w:rsid w:val="008E7089"/>
    <w:rsid w:val="0099035F"/>
    <w:rsid w:val="00A56FCC"/>
    <w:rsid w:val="00AE2DB5"/>
    <w:rsid w:val="00B35969"/>
    <w:rsid w:val="00B54D37"/>
    <w:rsid w:val="00B75586"/>
    <w:rsid w:val="00CA25A4"/>
    <w:rsid w:val="00D5257A"/>
    <w:rsid w:val="00D608CE"/>
    <w:rsid w:val="00D76D7F"/>
    <w:rsid w:val="00DC2452"/>
    <w:rsid w:val="00DF621D"/>
    <w:rsid w:val="00E02807"/>
    <w:rsid w:val="00E131A2"/>
    <w:rsid w:val="00F2479B"/>
    <w:rsid w:val="00F85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45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03DC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03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105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05B87"/>
  </w:style>
  <w:style w:type="paragraph" w:styleId="Pieddepage">
    <w:name w:val="footer"/>
    <w:basedOn w:val="Normal"/>
    <w:link w:val="PieddepageCar"/>
    <w:uiPriority w:val="99"/>
    <w:unhideWhenUsed/>
    <w:rsid w:val="00105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05B87"/>
  </w:style>
  <w:style w:type="paragraph" w:styleId="Textedebulles">
    <w:name w:val="Balloon Text"/>
    <w:basedOn w:val="Normal"/>
    <w:link w:val="TextedebullesCar"/>
    <w:uiPriority w:val="99"/>
    <w:semiHidden/>
    <w:unhideWhenUsed/>
    <w:rsid w:val="005B1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1F2C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D5257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5257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5257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5257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5257A"/>
    <w:rPr>
      <w:b/>
      <w:bCs/>
      <w:sz w:val="20"/>
      <w:szCs w:val="20"/>
    </w:rPr>
  </w:style>
  <w:style w:type="paragraph" w:styleId="Lgende">
    <w:name w:val="caption"/>
    <w:basedOn w:val="Normal"/>
    <w:next w:val="Normal"/>
    <w:uiPriority w:val="35"/>
    <w:unhideWhenUsed/>
    <w:qFormat/>
    <w:rsid w:val="00E131A2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45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03DC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03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105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05B87"/>
  </w:style>
  <w:style w:type="paragraph" w:styleId="Pieddepage">
    <w:name w:val="footer"/>
    <w:basedOn w:val="Normal"/>
    <w:link w:val="PieddepageCar"/>
    <w:uiPriority w:val="99"/>
    <w:unhideWhenUsed/>
    <w:rsid w:val="00105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05B87"/>
  </w:style>
  <w:style w:type="paragraph" w:styleId="Textedebulles">
    <w:name w:val="Balloon Text"/>
    <w:basedOn w:val="Normal"/>
    <w:link w:val="TextedebullesCar"/>
    <w:uiPriority w:val="99"/>
    <w:semiHidden/>
    <w:unhideWhenUsed/>
    <w:rsid w:val="005B1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1F2C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D5257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5257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5257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5257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5257A"/>
    <w:rPr>
      <w:b/>
      <w:bCs/>
      <w:sz w:val="20"/>
      <w:szCs w:val="20"/>
    </w:rPr>
  </w:style>
  <w:style w:type="paragraph" w:styleId="Lgende">
    <w:name w:val="caption"/>
    <w:basedOn w:val="Normal"/>
    <w:next w:val="Normal"/>
    <w:uiPriority w:val="35"/>
    <w:unhideWhenUsed/>
    <w:qFormat/>
    <w:rsid w:val="00E131A2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223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4</cp:revision>
  <cp:lastPrinted>2017-08-01T07:49:00Z</cp:lastPrinted>
  <dcterms:created xsi:type="dcterms:W3CDTF">2017-07-31T16:20:00Z</dcterms:created>
  <dcterms:modified xsi:type="dcterms:W3CDTF">2017-08-01T07:49:00Z</dcterms:modified>
</cp:coreProperties>
</file>