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F23259" w:rsidRPr="00B45685" w:rsidRDefault="0019628C" w:rsidP="00F23259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1A42A1">
        <w:rPr>
          <w:rFonts w:ascii="Arial Narrow" w:hAnsi="Arial Narrow" w:cs="Times New Roman"/>
          <w:b/>
          <w:noProof/>
          <w:color w:val="31849B" w:themeColor="accent5" w:themeShade="BF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3307E3" wp14:editId="73C26B2D">
                <wp:simplePos x="0" y="0"/>
                <wp:positionH relativeFrom="column">
                  <wp:posOffset>4974590</wp:posOffset>
                </wp:positionH>
                <wp:positionV relativeFrom="paragraph">
                  <wp:posOffset>-72390</wp:posOffset>
                </wp:positionV>
                <wp:extent cx="2209800" cy="5334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628C" w:rsidRDefault="0019628C" w:rsidP="0019628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sym w:font="Wingdings" w:char="F03A"/>
                            </w:r>
                            <w:r w:rsidRPr="00174658"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00000"/>
                                <w:sz w:val="24"/>
                                <w:szCs w:val="24"/>
                              </w:rPr>
                              <w:t xml:space="preserve"> script disponible</w:t>
                            </w:r>
                          </w:p>
                          <w:p w:rsidR="0019628C" w:rsidRDefault="00F74B9F" w:rsidP="00F74B9F">
                            <w:r w:rsidRPr="00F74B9F">
                              <w:rPr>
                                <w:rFonts w:ascii="Times New Roman" w:hAnsi="Times New Roman" w:cs="Times New Roman"/>
                                <w:color w:val="C00000"/>
                              </w:rPr>
                              <w:t>BP_ exoresolu1.py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1.7pt;margin-top:-5.7pt;width:174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EqOjgIAAI8FAAAOAAAAZHJzL2Uyb0RvYy54bWysVEtPGzEQvlfqf7B8L7tZAoWIDUpBVJUQ&#10;oIYKqTfHaxOrtse1neymv75j7+ZRyoWql92x55sZzzePi8vOaLIWPiiwNR0dlZQIy6FR9rmm3x5v&#10;PpxREiKzDdNgRU03ItDL6ft3F62biAqWoBvhCTqxYdK6mi5jdJOiCHwpDAtH4IRFpQRvWMSjfy4a&#10;z1r0bnRRleVp0YJvnAcuQsDb615Jp9m/lILHeymDiETXFN8W89fn7yJ9i+kFmzx75paKD89g//AK&#10;w5TFoDtX1ywysvLqL1dGcQ8BZDziYAqQUnGRc8BsRuWLbOZL5kTOBckJbkdT+H9u+d36wRPV1LSi&#10;xDKDJfqOhSKNIFF0UZAqUdS6MEHk3CE2dp+gw1Jv7wNepsw76U36Y04E9Uj2ZkcweiIcL6uqPD8r&#10;UcVRd3J8PEYZ3Rd7a+dD/CzAkCTU1GMBM69sfRtiD91CUrAAWjU3Sut8SE0jrrQna4bl1jG/EZ3/&#10;gdKWtDU9PT4ps2MLybz3rG1yI3LbDOFS5n2GWYobLRJG269CIm050VdiM86F3cXP6ISSGOothgN+&#10;/6q3GPd5oEWODDbujI2y4HP2ec72lDU/tpTJHo+1Ocg7ibFbdENHLKDZYEN46KcqOH6jsGq3LMQH&#10;5nGMsNC4GuI9fqQGZB0GiZIl+F+v3Sc8djdqKWlxLGsafq6YF5ToLxb7/nw0Hqc5zofxyccKD/5Q&#10;szjU2JW5AmyFES4hx7OY8FFvRenBPOEGmaWoqGKWY+yaxq14FftlgRuIi9ksg3ByHYu3du54cp3o&#10;TT352D0x74bGTcNzB9sBZpMX/dtjk6WF2SqCVLm5E8E9qwPxOPV5PIYNldbK4Tmj9nt0+hsAAP//&#10;AwBQSwMEFAAGAAgAAAAhAPgWSXHhAAAACwEAAA8AAABkcnMvZG93bnJldi54bWxMj0tPwzAQhO9I&#10;/Adrkbig1kkDbRXiVAjxkHqj4SFubrwkEfE6it0k/Hs2J7jNaj7NzmS7ybZiwN43jhTEywgEUulM&#10;Q5WC1+JxsQXhgyajW0eo4Ac97PLzs0ynxo30gsMhVIJDyKdaQR1Cl0rpyxqt9kvXIbH35XqrA599&#10;JU2vRw63rVxF0Vpa3RB/qHWH9zWW34eTVfB5VX3s/fT0NiY3SffwPBSbd1ModXkx3d2CCDiFPxjm&#10;+lwdcu50dCcyXrQKNtvkmlEFizhmMRNxMqsje6s1yDyT/zfkvwAAAP//AwBQSwECLQAUAAYACAAA&#10;ACEAtoM4kv4AAADhAQAAEwAAAAAAAAAAAAAAAAAAAAAAW0NvbnRlbnRfVHlwZXNdLnhtbFBLAQIt&#10;ABQABgAIAAAAIQA4/SH/1gAAAJQBAAALAAAAAAAAAAAAAAAAAC8BAABfcmVscy8ucmVsc1BLAQIt&#10;ABQABgAIAAAAIQCfvEqOjgIAAI8FAAAOAAAAAAAAAAAAAAAAAC4CAABkcnMvZTJvRG9jLnhtbFBL&#10;AQItABQABgAIAAAAIQD4Fklx4QAAAAsBAAAPAAAAAAAAAAAAAAAAAOgEAABkcnMvZG93bnJldi54&#10;bWxQSwUGAAAAAAQABADzAAAA9gUAAAAA&#10;" fillcolor="white [3201]" stroked="f" strokeweight=".5pt">
                <v:textbox>
                  <w:txbxContent>
                    <w:p w:rsidR="0019628C" w:rsidRDefault="0019628C" w:rsidP="0019628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</w:pP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sym w:font="Wingdings" w:char="F03A"/>
                      </w:r>
                      <w:r w:rsidRPr="00174658"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C00000"/>
                          <w:sz w:val="24"/>
                          <w:szCs w:val="24"/>
                        </w:rPr>
                        <w:t xml:space="preserve"> script disponible</w:t>
                      </w:r>
                    </w:p>
                    <w:p w:rsidR="0019628C" w:rsidRDefault="00F74B9F" w:rsidP="00F74B9F">
                      <w:r w:rsidRPr="00F74B9F">
                        <w:rPr>
                          <w:rFonts w:ascii="Times New Roman" w:hAnsi="Times New Roman" w:cs="Times New Roman"/>
                          <w:color w:val="C00000"/>
                        </w:rPr>
                        <w:t>BP_ exoresolu1.py</w:t>
                      </w:r>
                    </w:p>
                  </w:txbxContent>
                </v:textbox>
              </v:shape>
            </w:pict>
          </mc:Fallback>
        </mc:AlternateContent>
      </w:r>
      <w:r w:rsidR="00F23259" w:rsidRPr="0019628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Exercice 1</w:t>
      </w:r>
      <w:r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="00F23259" w:rsidRPr="0019628C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Lancer 100 fois un dé</w:t>
      </w:r>
      <w:r w:rsidR="004F053A" w:rsidRPr="0019628C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 xml:space="preserve"> et compter le nombre de 6</w:t>
      </w:r>
    </w:p>
    <w:p w:rsidR="0019628C" w:rsidRDefault="0019628C" w:rsidP="0019628C">
      <w:pPr>
        <w:spacing w:after="120" w:line="240" w:lineRule="auto"/>
        <w:rPr>
          <w:rFonts w:ascii="Times New Roman" w:hAnsi="Times New Roman" w:cs="Times New Roman"/>
        </w:rPr>
      </w:pPr>
      <w:r w:rsidRPr="00E57A0A">
        <w:rPr>
          <w:rFonts w:ascii="Calibri" w:hAnsi="Calibri" w:cs="Times New Roman"/>
          <w:b/>
          <w:color w:val="C00000"/>
          <w:sz w:val="28"/>
        </w:rPr>
        <w:t>É</w:t>
      </w:r>
      <w:r w:rsidRPr="00E57A0A">
        <w:rPr>
          <w:rFonts w:ascii="Arial Narrow" w:hAnsi="Arial Narrow" w:cs="Times New Roman"/>
          <w:b/>
          <w:color w:val="C00000"/>
          <w:sz w:val="28"/>
        </w:rPr>
        <w:t>nonc</w:t>
      </w:r>
      <w:r>
        <w:rPr>
          <w:rFonts w:ascii="Calibri" w:hAnsi="Calibri" w:cs="Times New Roman"/>
          <w:b/>
          <w:color w:val="C00000"/>
          <w:sz w:val="28"/>
        </w:rPr>
        <w:t>é</w:t>
      </w:r>
    </w:p>
    <w:p w:rsidR="00F23259" w:rsidRDefault="00F23259" w:rsidP="0019628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Écrire un algorithme pour simuler 100 lancers d’un dé cubique, bien équilibré, et compter le nombre de 6 obtenus sur les 100 lancers. L’implémenter en Python. </w:t>
      </w:r>
    </w:p>
    <w:p w:rsidR="0019628C" w:rsidRPr="0019628C" w:rsidRDefault="0019628C" w:rsidP="0019628C">
      <w:pPr>
        <w:spacing w:after="120" w:line="240" w:lineRule="auto"/>
        <w:rPr>
          <w:rFonts w:ascii="Calibri" w:hAnsi="Calibri" w:cs="Times New Roman"/>
          <w:b/>
          <w:color w:val="C00000"/>
          <w:sz w:val="28"/>
        </w:rPr>
      </w:pPr>
      <w:r w:rsidRPr="0019628C">
        <w:rPr>
          <w:rFonts w:ascii="Calibri" w:hAnsi="Calibri" w:cs="Times New Roman"/>
          <w:b/>
          <w:color w:val="C00000"/>
          <w:sz w:val="28"/>
        </w:rPr>
        <w:t>Solution</w:t>
      </w:r>
    </w:p>
    <w:p w:rsidR="0019628C" w:rsidRDefault="00F23259" w:rsidP="0019628C">
      <w:pPr>
        <w:spacing w:after="80"/>
        <w:rPr>
          <w:rFonts w:ascii="Times New Roman" w:hAnsi="Times New Roman" w:cs="Times New Roman"/>
        </w:rPr>
      </w:pPr>
      <w:r w:rsidRPr="0019628C">
        <w:rPr>
          <w:rFonts w:ascii="Times New Roman" w:hAnsi="Times New Roman" w:cs="Times New Roman"/>
          <w:b/>
        </w:rPr>
        <w:t>Analysons l’énoncé</w:t>
      </w:r>
      <w:r>
        <w:rPr>
          <w:rFonts w:ascii="Times New Roman" w:hAnsi="Times New Roman" w:cs="Times New Roman"/>
        </w:rPr>
        <w:t>. Il s’agit de simuler100 fois un lancer de dé. On connaît donc le nombre de répétitions et nous allons utiliser une boucle bornée « Pour ... »</w:t>
      </w:r>
    </w:p>
    <w:p w:rsidR="00F23259" w:rsidRDefault="00F23259" w:rsidP="0019628C">
      <w:pPr>
        <w:spacing w:after="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Nous devons également compter le nombre de fois où l’on obtient un 6, donc créer une variable pour cela et tester à chaque lancer si on obtient 6. Si c’est le cas, il faut augmenter de 1 le nombre de 6 obtenus.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8"/>
        <w:gridCol w:w="5098"/>
      </w:tblGrid>
      <w:tr w:rsidR="00F23259" w:rsidTr="009F59B7">
        <w:tc>
          <w:tcPr>
            <w:tcW w:w="5098" w:type="dxa"/>
          </w:tcPr>
          <w:p w:rsidR="00F23259" w:rsidRPr="0019628C" w:rsidRDefault="00F23259" w:rsidP="0019628C">
            <w:pPr>
              <w:spacing w:before="60"/>
              <w:jc w:val="center"/>
              <w:rPr>
                <w:rFonts w:ascii="Arial Narrow" w:hAnsi="Arial Narrow" w:cs="Times New Roman"/>
                <w:u w:val="single"/>
              </w:rPr>
            </w:pPr>
            <w:r w:rsidRPr="0019628C">
              <w:rPr>
                <w:rFonts w:ascii="Arial Narrow" w:hAnsi="Arial Narrow" w:cs="Times New Roman"/>
                <w:u w:val="single"/>
              </w:rPr>
              <w:t>Algorithme</w:t>
            </w:r>
          </w:p>
          <w:p w:rsidR="00F23259" w:rsidRDefault="00F23259" w:rsidP="009F59B7">
            <w:pPr>
              <w:spacing w:before="120"/>
              <w:rPr>
                <w:rFonts w:ascii="Times New Roman" w:hAnsi="Times New Roman" w:cs="Times New Roman"/>
              </w:rPr>
            </w:pPr>
            <w:r w:rsidRPr="00EF0DB5">
              <w:rPr>
                <w:rFonts w:ascii="Times New Roman" w:hAnsi="Times New Roman" w:cs="Times New Roman"/>
                <w:smallCaps/>
              </w:rPr>
              <w:t>Variables</w:t>
            </w:r>
            <w:r>
              <w:rPr>
                <w:rFonts w:ascii="Times New Roman" w:hAnsi="Times New Roman" w:cs="Times New Roman"/>
              </w:rPr>
              <w:t xml:space="preserve"> : </w:t>
            </w:r>
            <w:r w:rsidRPr="00C043EB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</w:rPr>
              <w:t xml:space="preserve"> entier entre 1 et 6 , </w:t>
            </w:r>
            <w:r w:rsidRPr="00C043EB">
              <w:rPr>
                <w:rFonts w:ascii="Times New Roman" w:hAnsi="Times New Roman" w:cs="Times New Roman"/>
                <w:i/>
              </w:rPr>
              <w:t>nb6</w:t>
            </w:r>
            <w:r>
              <w:rPr>
                <w:rFonts w:ascii="Times New Roman" w:hAnsi="Times New Roman" w:cs="Times New Roman"/>
              </w:rPr>
              <w:t xml:space="preserve"> entier</w:t>
            </w:r>
          </w:p>
          <w:p w:rsidR="00F23259" w:rsidRPr="00EF0DB5" w:rsidRDefault="00F23259" w:rsidP="009F59B7">
            <w:pPr>
              <w:spacing w:befor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mallCaps/>
              </w:rPr>
              <w:t xml:space="preserve">initialisation : </w:t>
            </w:r>
            <w:r w:rsidRPr="00C043EB">
              <w:rPr>
                <w:rFonts w:ascii="Times New Roman" w:hAnsi="Times New Roman" w:cs="Times New Roman"/>
                <w:i/>
              </w:rPr>
              <w:t>nb6</w:t>
            </w:r>
            <w:r w:rsidRPr="00EF0DB5">
              <w:rPr>
                <w:rFonts w:ascii="Times New Roman" w:hAnsi="Times New Roman" w:cs="Times New Roman"/>
              </w:rPr>
              <w:t xml:space="preserve"> prend la valeur 0</w:t>
            </w:r>
          </w:p>
          <w:p w:rsidR="00F23259" w:rsidRDefault="00F23259" w:rsidP="009F59B7">
            <w:pPr>
              <w:spacing w:before="120"/>
              <w:rPr>
                <w:rFonts w:ascii="Times New Roman" w:hAnsi="Times New Roman" w:cs="Times New Roman"/>
              </w:rPr>
            </w:pPr>
            <w:r w:rsidRPr="00EF0DB5">
              <w:rPr>
                <w:rFonts w:ascii="Times New Roman" w:hAnsi="Times New Roman" w:cs="Times New Roman"/>
                <w:smallCaps/>
              </w:rPr>
              <w:t>Traitement</w:t>
            </w:r>
            <w:r>
              <w:rPr>
                <w:rFonts w:ascii="Times New Roman" w:hAnsi="Times New Roman" w:cs="Times New Roman"/>
              </w:rPr>
              <w:t xml:space="preserve"> : </w:t>
            </w:r>
          </w:p>
          <w:p w:rsidR="00F23259" w:rsidRDefault="00F23259" w:rsidP="009F59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Pour </w:t>
            </w:r>
            <w:r w:rsidRPr="00C043EB">
              <w:rPr>
                <w:rFonts w:ascii="Times New Roman" w:hAnsi="Times New Roman" w:cs="Times New Roman"/>
                <w:i/>
              </w:rPr>
              <w:t>k</w:t>
            </w:r>
            <w:r>
              <w:rPr>
                <w:rFonts w:ascii="Times New Roman" w:hAnsi="Times New Roman" w:cs="Times New Roman"/>
              </w:rPr>
              <w:t xml:space="preserve"> de 1 à 100 Faire : </w:t>
            </w:r>
          </w:p>
          <w:p w:rsidR="00F23259" w:rsidRDefault="00F23259" w:rsidP="009F59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Affecter à </w:t>
            </w:r>
            <w:r w:rsidRPr="00C043EB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</w:rPr>
              <w:t xml:space="preserve"> un entier aléatoire entre 1 et 6</w:t>
            </w:r>
          </w:p>
          <w:p w:rsidR="00F23259" w:rsidRDefault="00F23259" w:rsidP="009F59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Si </w:t>
            </w:r>
            <w:r w:rsidRPr="00C043EB">
              <w:rPr>
                <w:rFonts w:ascii="Times New Roman" w:hAnsi="Times New Roman" w:cs="Times New Roman"/>
                <w:i/>
              </w:rPr>
              <w:t>d</w:t>
            </w:r>
            <w:r>
              <w:rPr>
                <w:rFonts w:ascii="Times New Roman" w:hAnsi="Times New Roman" w:cs="Times New Roman"/>
              </w:rPr>
              <w:t xml:space="preserve"> = 6 Alors</w:t>
            </w:r>
          </w:p>
          <w:p w:rsidR="00F23259" w:rsidRDefault="00F23259" w:rsidP="009F59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</w:t>
            </w:r>
            <w:r w:rsidRPr="00C043EB">
              <w:rPr>
                <w:rFonts w:ascii="Times New Roman" w:hAnsi="Times New Roman" w:cs="Times New Roman"/>
                <w:i/>
              </w:rPr>
              <w:t>nb6</w:t>
            </w:r>
            <w:r>
              <w:rPr>
                <w:rFonts w:ascii="Times New Roman" w:hAnsi="Times New Roman" w:cs="Times New Roman"/>
              </w:rPr>
              <w:t xml:space="preserve"> prend la valeur </w:t>
            </w:r>
            <w:r w:rsidRPr="00F23259">
              <w:rPr>
                <w:rFonts w:ascii="Times New Roman" w:hAnsi="Times New Roman" w:cs="Times New Roman"/>
                <w:i/>
              </w:rPr>
              <w:t>nb</w:t>
            </w:r>
            <w:r>
              <w:rPr>
                <w:rFonts w:ascii="Times New Roman" w:hAnsi="Times New Roman" w:cs="Times New Roman"/>
              </w:rPr>
              <w:t>6 + 1</w:t>
            </w:r>
          </w:p>
          <w:p w:rsidR="00F23259" w:rsidRDefault="00F23259" w:rsidP="009F59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Fin Pour              </w:t>
            </w:r>
          </w:p>
          <w:p w:rsidR="00F23259" w:rsidRPr="00C043EB" w:rsidRDefault="00F23259" w:rsidP="009F59B7">
            <w:pPr>
              <w:spacing w:before="120"/>
              <w:rPr>
                <w:rFonts w:ascii="Times New Roman" w:hAnsi="Times New Roman" w:cs="Times New Roman"/>
                <w:i/>
              </w:rPr>
            </w:pPr>
            <w:r w:rsidRPr="00EF0DB5">
              <w:rPr>
                <w:rFonts w:ascii="Times New Roman" w:hAnsi="Times New Roman" w:cs="Times New Roman"/>
                <w:smallCaps/>
              </w:rPr>
              <w:t>Sortie</w:t>
            </w:r>
            <w:r>
              <w:rPr>
                <w:rFonts w:ascii="Times New Roman" w:hAnsi="Times New Roman" w:cs="Times New Roman"/>
              </w:rPr>
              <w:t xml:space="preserve"> : Afficher </w:t>
            </w:r>
            <w:r>
              <w:rPr>
                <w:rFonts w:ascii="Times New Roman" w:hAnsi="Times New Roman" w:cs="Times New Roman"/>
                <w:i/>
              </w:rPr>
              <w:t>nb6</w:t>
            </w:r>
          </w:p>
        </w:tc>
        <w:tc>
          <w:tcPr>
            <w:tcW w:w="5098" w:type="dxa"/>
          </w:tcPr>
          <w:p w:rsidR="00F23259" w:rsidRDefault="00F23259" w:rsidP="0019628C">
            <w:pPr>
              <w:spacing w:before="60"/>
              <w:jc w:val="center"/>
              <w:rPr>
                <w:rFonts w:ascii="Times New Roman" w:hAnsi="Times New Roman" w:cs="Times New Roman"/>
              </w:rPr>
            </w:pPr>
            <w:r w:rsidRPr="0019628C">
              <w:rPr>
                <w:rFonts w:ascii="Arial Narrow" w:hAnsi="Arial Narrow" w:cs="Times New Roman"/>
                <w:u w:val="single"/>
              </w:rPr>
              <w:t>Programme en Python</w:t>
            </w:r>
          </w:p>
          <w:p w:rsidR="0019628C" w:rsidRDefault="0019628C" w:rsidP="009F59B7">
            <w:pPr>
              <w:jc w:val="center"/>
              <w:rPr>
                <w:rFonts w:ascii="Times New Roman" w:hAnsi="Times New Roman" w:cs="Times New Roman"/>
              </w:rPr>
            </w:pPr>
          </w:p>
          <w:p w:rsidR="00F23259" w:rsidRDefault="00C11393" w:rsidP="009F59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4E445C2" wp14:editId="4947F7F6">
                  <wp:extent cx="2903220" cy="123853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811" cy="1252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23259" w:rsidRPr="00E261A7" w:rsidRDefault="00F23259" w:rsidP="00E14D8D">
      <w:pPr>
        <w:spacing w:before="60" w:after="120"/>
        <w:rPr>
          <w:rFonts w:ascii="Times New Roman" w:hAnsi="Times New Roman" w:cs="Times New Roman"/>
          <w:sz w:val="20"/>
        </w:rPr>
      </w:pPr>
      <w:r w:rsidRPr="00E261A7">
        <w:rPr>
          <w:rFonts w:ascii="Arial Narrow" w:hAnsi="Arial Narrow" w:cs="Times New Roman"/>
          <w:sz w:val="20"/>
        </w:rPr>
        <w:t>Remarque</w:t>
      </w:r>
      <w:r w:rsidRPr="00E261A7">
        <w:rPr>
          <w:rFonts w:ascii="Times New Roman" w:hAnsi="Times New Roman" w:cs="Times New Roman"/>
          <w:sz w:val="20"/>
        </w:rPr>
        <w:t xml:space="preserve"> : le nom d’une variable doit commencer par une lettre, même si elle peut contenir des chiffres ensuite. </w:t>
      </w:r>
    </w:p>
    <w:p w:rsidR="00EB7A86" w:rsidRDefault="000939B6" w:rsidP="000939B6">
      <w:pPr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br/>
      </w:r>
      <w:r w:rsidR="0019628C" w:rsidRPr="0019628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 xml:space="preserve">Exercice </w:t>
      </w:r>
      <w:r w:rsidR="0019628C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2</w:t>
      </w:r>
      <w:r w:rsidR="0019628C"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Pr="0019628C">
        <w:rPr>
          <w:rFonts w:ascii="Arial Narrow" w:hAnsi="Arial Narrow" w:cs="Times New Roman"/>
          <w:b/>
          <w:color w:val="4A442A" w:themeColor="background2" w:themeShade="40"/>
          <w:sz w:val="28"/>
          <w:szCs w:val="28"/>
        </w:rPr>
        <w:t>Calculer une somme</w:t>
      </w:r>
    </w:p>
    <w:p w:rsidR="0019628C" w:rsidRPr="0019628C" w:rsidRDefault="0019628C" w:rsidP="0019628C">
      <w:pPr>
        <w:spacing w:after="120" w:line="240" w:lineRule="auto"/>
        <w:rPr>
          <w:rFonts w:ascii="Calibri" w:hAnsi="Calibri" w:cs="Times New Roman"/>
          <w:b/>
          <w:color w:val="C00000"/>
          <w:sz w:val="28"/>
        </w:rPr>
      </w:pPr>
      <w:r w:rsidRPr="00E57A0A">
        <w:rPr>
          <w:rFonts w:ascii="Calibri" w:hAnsi="Calibri" w:cs="Times New Roman"/>
          <w:b/>
          <w:color w:val="C00000"/>
          <w:sz w:val="28"/>
        </w:rPr>
        <w:t>É</w:t>
      </w:r>
      <w:r w:rsidRPr="0019628C">
        <w:rPr>
          <w:rFonts w:ascii="Calibri" w:hAnsi="Calibri" w:cs="Times New Roman"/>
          <w:b/>
          <w:color w:val="C00000"/>
          <w:sz w:val="28"/>
        </w:rPr>
        <w:t>nonc</w:t>
      </w:r>
      <w:r>
        <w:rPr>
          <w:rFonts w:ascii="Calibri" w:hAnsi="Calibri" w:cs="Times New Roman"/>
          <w:b/>
          <w:color w:val="C00000"/>
          <w:sz w:val="28"/>
        </w:rPr>
        <w:t>é</w:t>
      </w:r>
    </w:p>
    <w:p w:rsidR="000939B6" w:rsidRDefault="000939B6" w:rsidP="000939B6">
      <w:pPr>
        <w:rPr>
          <w:rFonts w:ascii="Times New Roman" w:hAnsi="Times New Roman" w:cs="Times New Roman"/>
        </w:rPr>
      </w:pPr>
      <w:r w:rsidRPr="000939B6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a</w:t>
      </w:r>
      <w:r w:rsidRPr="000939B6">
        <w:rPr>
          <w:rFonts w:ascii="Times New Roman" w:hAnsi="Times New Roman" w:cs="Times New Roman"/>
        </w:rPr>
        <w:t xml:space="preserve"> légende du jeu d’échec </w:t>
      </w:r>
      <w:r>
        <w:rPr>
          <w:rFonts w:ascii="Times New Roman" w:hAnsi="Times New Roman" w:cs="Times New Roman"/>
        </w:rPr>
        <w:t xml:space="preserve">dit que son inventeur, demanda en remerciement que l’on dépose 1 </w:t>
      </w:r>
      <w:r w:rsidR="00782429">
        <w:rPr>
          <w:rFonts w:ascii="Times New Roman" w:hAnsi="Times New Roman" w:cs="Times New Roman"/>
        </w:rPr>
        <w:t>grain</w:t>
      </w:r>
      <w:r>
        <w:rPr>
          <w:rFonts w:ascii="Times New Roman" w:hAnsi="Times New Roman" w:cs="Times New Roman"/>
        </w:rPr>
        <w:t xml:space="preserve"> de blé sur </w:t>
      </w:r>
      <w:r w:rsidR="00782429">
        <w:rPr>
          <w:rFonts w:ascii="Times New Roman" w:hAnsi="Times New Roman" w:cs="Times New Roman"/>
        </w:rPr>
        <w:t>la 1</w:t>
      </w:r>
      <w:r w:rsidR="00782429" w:rsidRPr="00782429">
        <w:rPr>
          <w:rFonts w:ascii="Times New Roman" w:hAnsi="Times New Roman" w:cs="Times New Roman"/>
          <w:vertAlign w:val="superscript"/>
        </w:rPr>
        <w:t>re</w:t>
      </w:r>
      <w:r w:rsidR="0019628C">
        <w:rPr>
          <w:rFonts w:ascii="Times New Roman" w:hAnsi="Times New Roman" w:cs="Times New Roman"/>
        </w:rPr>
        <w:t> </w:t>
      </w:r>
      <w:r w:rsidR="00782429">
        <w:rPr>
          <w:rFonts w:ascii="Times New Roman" w:hAnsi="Times New Roman" w:cs="Times New Roman"/>
        </w:rPr>
        <w:t xml:space="preserve">case de </w:t>
      </w:r>
      <w:r>
        <w:rPr>
          <w:rFonts w:ascii="Times New Roman" w:hAnsi="Times New Roman" w:cs="Times New Roman"/>
        </w:rPr>
        <w:t>l’échiquier, 2 grains sur la 2</w:t>
      </w:r>
      <w:r w:rsidRPr="000939B6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 xml:space="preserve"> cas</w:t>
      </w:r>
      <w:r w:rsidR="0078242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, 4 </w:t>
      </w:r>
      <w:r w:rsidR="00782429">
        <w:rPr>
          <w:rFonts w:ascii="Times New Roman" w:hAnsi="Times New Roman" w:cs="Times New Roman"/>
        </w:rPr>
        <w:t>grains</w:t>
      </w:r>
      <w:r>
        <w:rPr>
          <w:rFonts w:ascii="Times New Roman" w:hAnsi="Times New Roman" w:cs="Times New Roman"/>
        </w:rPr>
        <w:t xml:space="preserve"> sur la 3</w:t>
      </w:r>
      <w:r w:rsidRPr="000939B6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>, 8 grains sur la 4</w:t>
      </w:r>
      <w:r w:rsidRPr="000939B6">
        <w:rPr>
          <w:rFonts w:ascii="Times New Roman" w:hAnsi="Times New Roman" w:cs="Times New Roman"/>
          <w:vertAlign w:val="superscript"/>
        </w:rPr>
        <w:t>e</w:t>
      </w:r>
      <w:r>
        <w:rPr>
          <w:rFonts w:ascii="Times New Roman" w:hAnsi="Times New Roman" w:cs="Times New Roman"/>
        </w:rPr>
        <w:t>, etc. en doublant le nombre de grains à chaque fois. Écrire un programme qui calcule le nombre total de grains</w:t>
      </w:r>
      <w:r w:rsidR="00782429">
        <w:rPr>
          <w:rFonts w:ascii="Times New Roman" w:hAnsi="Times New Roman" w:cs="Times New Roman"/>
        </w:rPr>
        <w:t xml:space="preserve"> </w:t>
      </w:r>
      <w:r w:rsidR="009B06B1">
        <w:rPr>
          <w:rFonts w:ascii="Times New Roman" w:hAnsi="Times New Roman" w:cs="Times New Roman"/>
        </w:rPr>
        <w:t xml:space="preserve">(un échiquier comporte </w:t>
      </w:r>
      <w:r w:rsidR="00782429">
        <w:rPr>
          <w:rFonts w:ascii="Times New Roman" w:hAnsi="Times New Roman" w:cs="Times New Roman"/>
        </w:rPr>
        <w:t>64 case</w:t>
      </w:r>
      <w:r w:rsidR="009B06B1">
        <w:rPr>
          <w:rFonts w:ascii="Times New Roman" w:hAnsi="Times New Roman" w:cs="Times New Roman"/>
        </w:rPr>
        <w:t>s)</w:t>
      </w:r>
      <w:r>
        <w:rPr>
          <w:rFonts w:ascii="Times New Roman" w:hAnsi="Times New Roman" w:cs="Times New Roman"/>
        </w:rPr>
        <w:t>.</w:t>
      </w:r>
    </w:p>
    <w:p w:rsidR="0019628C" w:rsidRPr="0019628C" w:rsidRDefault="0019628C" w:rsidP="0019628C">
      <w:pPr>
        <w:spacing w:after="120" w:line="240" w:lineRule="auto"/>
        <w:rPr>
          <w:rFonts w:ascii="Calibri" w:hAnsi="Calibri" w:cs="Times New Roman"/>
          <w:b/>
          <w:color w:val="C00000"/>
          <w:sz w:val="28"/>
        </w:rPr>
      </w:pPr>
      <w:r w:rsidRPr="0019628C">
        <w:rPr>
          <w:rFonts w:ascii="Calibri" w:hAnsi="Calibri" w:cs="Times New Roman"/>
          <w:b/>
          <w:color w:val="C00000"/>
          <w:sz w:val="28"/>
        </w:rPr>
        <w:t>Solution</w:t>
      </w:r>
    </w:p>
    <w:p w:rsidR="00782429" w:rsidRDefault="000939B6" w:rsidP="000939B6">
      <w:pPr>
        <w:rPr>
          <w:rFonts w:ascii="Times New Roman" w:hAnsi="Times New Roman" w:cs="Times New Roman"/>
        </w:rPr>
      </w:pPr>
      <w:r w:rsidRPr="0019628C">
        <w:rPr>
          <w:rFonts w:ascii="Times New Roman" w:hAnsi="Times New Roman" w:cs="Times New Roman"/>
          <w:b/>
        </w:rPr>
        <w:t>Analysons l’énoncé.</w:t>
      </w:r>
      <w:r>
        <w:rPr>
          <w:rFonts w:ascii="Times New Roman" w:hAnsi="Times New Roman" w:cs="Times New Roman"/>
        </w:rPr>
        <w:t xml:space="preserve"> </w:t>
      </w:r>
      <w:r w:rsidR="00782429">
        <w:rPr>
          <w:rFonts w:ascii="Times New Roman" w:hAnsi="Times New Roman" w:cs="Times New Roman"/>
        </w:rPr>
        <w:t>Il faut répéter une action pour chacune des 64 cases de l’échiquier, nous allons donc utiliser une boucle bornée.</w:t>
      </w:r>
    </w:p>
    <w:p w:rsidR="000939B6" w:rsidRDefault="000939B6" w:rsidP="00E261A7">
      <w:pPr>
        <w:spacing w:after="6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</w:t>
      </w:r>
      <w:r w:rsidR="00782429">
        <w:rPr>
          <w:rFonts w:ascii="Times New Roman" w:hAnsi="Times New Roman" w:cs="Times New Roman"/>
        </w:rPr>
        <w:t xml:space="preserve">doit savoir, </w:t>
      </w:r>
      <w:r>
        <w:rPr>
          <w:rFonts w:ascii="Times New Roman" w:hAnsi="Times New Roman" w:cs="Times New Roman"/>
        </w:rPr>
        <w:t>à chaque cas</w:t>
      </w:r>
      <w:r w:rsidR="0078242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, le nombre de grains </w:t>
      </w:r>
      <w:r w:rsidR="00782429">
        <w:rPr>
          <w:rFonts w:ascii="Times New Roman" w:hAnsi="Times New Roman" w:cs="Times New Roman"/>
        </w:rPr>
        <w:t>à déposer et les aj</w:t>
      </w:r>
      <w:r w:rsidR="00195D18">
        <w:rPr>
          <w:rFonts w:ascii="Times New Roman" w:hAnsi="Times New Roman" w:cs="Times New Roman"/>
        </w:rPr>
        <w:t>o</w:t>
      </w:r>
      <w:r w:rsidR="00782429">
        <w:rPr>
          <w:rFonts w:ascii="Times New Roman" w:hAnsi="Times New Roman" w:cs="Times New Roman"/>
        </w:rPr>
        <w:t xml:space="preserve">uter au nombre total de grains déjà déposés. </w:t>
      </w:r>
    </w:p>
    <w:p w:rsidR="00E261A7" w:rsidRDefault="000939B6" w:rsidP="00E261A7">
      <w:pPr>
        <w:spacing w:after="6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va </w:t>
      </w:r>
      <w:r w:rsidR="00782429">
        <w:rPr>
          <w:rFonts w:ascii="Times New Roman" w:hAnsi="Times New Roman" w:cs="Times New Roman"/>
        </w:rPr>
        <w:t xml:space="preserve">donc </w:t>
      </w:r>
      <w:r>
        <w:rPr>
          <w:rFonts w:ascii="Times New Roman" w:hAnsi="Times New Roman" w:cs="Times New Roman"/>
        </w:rPr>
        <w:t>créer</w:t>
      </w:r>
      <w:r w:rsidR="0019628C">
        <w:rPr>
          <w:rFonts w:ascii="Times New Roman" w:hAnsi="Times New Roman" w:cs="Times New Roman"/>
        </w:rPr>
        <w:t xml:space="preserve"> : </w:t>
      </w:r>
    </w:p>
    <w:p w:rsidR="00E261A7" w:rsidRDefault="0019628C" w:rsidP="00E261A7">
      <w:pPr>
        <w:spacing w:after="6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="000939B6">
        <w:rPr>
          <w:rFonts w:ascii="Times New Roman" w:hAnsi="Times New Roman" w:cs="Times New Roman"/>
        </w:rPr>
        <w:t xml:space="preserve">une </w:t>
      </w:r>
      <w:r w:rsidR="00782429" w:rsidRPr="00782429">
        <w:rPr>
          <w:rFonts w:ascii="Times New Roman" w:hAnsi="Times New Roman" w:cs="Times New Roman"/>
        </w:rPr>
        <w:t xml:space="preserve">variable </w:t>
      </w:r>
      <w:r w:rsidR="00782429">
        <w:rPr>
          <w:rFonts w:ascii="Times New Roman" w:hAnsi="Times New Roman" w:cs="Times New Roman"/>
        </w:rPr>
        <w:t xml:space="preserve">nb </w:t>
      </w:r>
      <w:r w:rsidR="00782429" w:rsidRPr="00782429">
        <w:rPr>
          <w:rFonts w:ascii="Times New Roman" w:hAnsi="Times New Roman" w:cs="Times New Roman"/>
        </w:rPr>
        <w:t>contenant</w:t>
      </w:r>
      <w:r w:rsidR="00782429">
        <w:rPr>
          <w:rFonts w:ascii="Times New Roman" w:hAnsi="Times New Roman" w:cs="Times New Roman"/>
        </w:rPr>
        <w:t>,</w:t>
      </w:r>
      <w:r w:rsidR="00782429" w:rsidRPr="00782429">
        <w:rPr>
          <w:rFonts w:ascii="Times New Roman" w:hAnsi="Times New Roman" w:cs="Times New Roman"/>
        </w:rPr>
        <w:t xml:space="preserve"> au fur et à mesu</w:t>
      </w:r>
      <w:r w:rsidR="00782429">
        <w:rPr>
          <w:rFonts w:ascii="Times New Roman" w:hAnsi="Times New Roman" w:cs="Times New Roman"/>
        </w:rPr>
        <w:t>re,</w:t>
      </w:r>
      <w:r w:rsidR="00782429" w:rsidRPr="00782429">
        <w:rPr>
          <w:rFonts w:ascii="Times New Roman" w:hAnsi="Times New Roman" w:cs="Times New Roman"/>
        </w:rPr>
        <w:t xml:space="preserve"> le nombre de grains à poser sur chaque case</w:t>
      </w:r>
      <w:r w:rsidR="00E261A7">
        <w:rPr>
          <w:rFonts w:ascii="Times New Roman" w:hAnsi="Times New Roman" w:cs="Times New Roman"/>
        </w:rPr>
        <w:t xml:space="preserve">. </w:t>
      </w:r>
    </w:p>
    <w:p w:rsidR="00782429" w:rsidRDefault="00782429" w:rsidP="00E261A7">
      <w:pPr>
        <w:spacing w:after="60" w:line="240" w:lineRule="auto"/>
        <w:rPr>
          <w:rFonts w:ascii="Times New Roman" w:hAnsi="Times New Roman" w:cs="Times New Roman"/>
        </w:rPr>
      </w:pPr>
      <w:r w:rsidRPr="00782429">
        <w:rPr>
          <w:rFonts w:ascii="Times New Roman" w:hAnsi="Times New Roman" w:cs="Times New Roman"/>
        </w:rPr>
        <w:t xml:space="preserve">Au début, </w:t>
      </w:r>
      <w:r>
        <w:rPr>
          <w:rFonts w:ascii="Times New Roman" w:hAnsi="Times New Roman" w:cs="Times New Roman"/>
        </w:rPr>
        <w:t>pour la 1</w:t>
      </w:r>
      <w:r w:rsidRPr="00782429">
        <w:rPr>
          <w:rFonts w:ascii="Times New Roman" w:hAnsi="Times New Roman" w:cs="Times New Roman"/>
          <w:vertAlign w:val="superscript"/>
        </w:rPr>
        <w:t>re</w:t>
      </w:r>
      <w:r>
        <w:rPr>
          <w:rFonts w:ascii="Times New Roman" w:hAnsi="Times New Roman" w:cs="Times New Roman"/>
        </w:rPr>
        <w:t xml:space="preserve"> case, </w:t>
      </w:r>
      <w:r w:rsidRPr="00782429">
        <w:rPr>
          <w:rFonts w:ascii="Times New Roman" w:hAnsi="Times New Roman" w:cs="Times New Roman"/>
        </w:rPr>
        <w:t xml:space="preserve">nb prend la valeur 1, puis </w:t>
      </w:r>
      <w:r>
        <w:rPr>
          <w:rFonts w:ascii="Times New Roman" w:hAnsi="Times New Roman" w:cs="Times New Roman"/>
        </w:rPr>
        <w:t xml:space="preserve">la valeur de </w:t>
      </w:r>
      <w:r w:rsidRPr="00782429">
        <w:rPr>
          <w:rFonts w:ascii="Times New Roman" w:hAnsi="Times New Roman" w:cs="Times New Roman"/>
        </w:rPr>
        <w:t>nb est mu</w:t>
      </w:r>
      <w:r>
        <w:rPr>
          <w:rFonts w:ascii="Times New Roman" w:hAnsi="Times New Roman" w:cs="Times New Roman"/>
        </w:rPr>
        <w:t>l</w:t>
      </w:r>
      <w:r w:rsidRPr="00782429">
        <w:rPr>
          <w:rFonts w:ascii="Times New Roman" w:hAnsi="Times New Roman" w:cs="Times New Roman"/>
        </w:rPr>
        <w:t xml:space="preserve">tipliée par 2 à chaque case. </w:t>
      </w:r>
    </w:p>
    <w:p w:rsidR="000939B6" w:rsidRDefault="0019628C" w:rsidP="00E261A7">
      <w:pPr>
        <w:spacing w:after="6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="00782429">
        <w:rPr>
          <w:rFonts w:ascii="Times New Roman" w:hAnsi="Times New Roman" w:cs="Times New Roman"/>
        </w:rPr>
        <w:t xml:space="preserve">une variable S contenant, au fur et à mesure, </w:t>
      </w:r>
      <w:r w:rsidR="000939B6">
        <w:rPr>
          <w:rFonts w:ascii="Times New Roman" w:hAnsi="Times New Roman" w:cs="Times New Roman"/>
        </w:rPr>
        <w:t>le nombre total de g</w:t>
      </w:r>
      <w:r w:rsidR="00F15871">
        <w:rPr>
          <w:rFonts w:ascii="Times New Roman" w:hAnsi="Times New Roman" w:cs="Times New Roman"/>
        </w:rPr>
        <w:t>r</w:t>
      </w:r>
      <w:r w:rsidR="000939B6">
        <w:rPr>
          <w:rFonts w:ascii="Times New Roman" w:hAnsi="Times New Roman" w:cs="Times New Roman"/>
        </w:rPr>
        <w:t xml:space="preserve">ains </w:t>
      </w:r>
      <w:r w:rsidR="00782429">
        <w:rPr>
          <w:rFonts w:ascii="Times New Roman" w:hAnsi="Times New Roman" w:cs="Times New Roman"/>
        </w:rPr>
        <w:t>déjà déposés</w:t>
      </w:r>
      <w:r w:rsidR="000939B6">
        <w:rPr>
          <w:rFonts w:ascii="Times New Roman" w:hAnsi="Times New Roman" w:cs="Times New Roman"/>
        </w:rPr>
        <w:t xml:space="preserve">. </w:t>
      </w:r>
      <w:r w:rsidR="00782429">
        <w:rPr>
          <w:rFonts w:ascii="Times New Roman" w:hAnsi="Times New Roman" w:cs="Times New Roman"/>
        </w:rPr>
        <w:t xml:space="preserve"> Au début, pour la 1</w:t>
      </w:r>
      <w:r w:rsidR="00215DB4" w:rsidRPr="00782429">
        <w:rPr>
          <w:rFonts w:ascii="Times New Roman" w:hAnsi="Times New Roman" w:cs="Times New Roman"/>
          <w:vertAlign w:val="superscript"/>
        </w:rPr>
        <w:t>re</w:t>
      </w:r>
      <w:r w:rsidR="00782429">
        <w:rPr>
          <w:rFonts w:ascii="Times New Roman" w:hAnsi="Times New Roman" w:cs="Times New Roman"/>
        </w:rPr>
        <w:t xml:space="preserve"> case, </w:t>
      </w:r>
      <w:r w:rsidR="00782429" w:rsidRPr="00E261A7">
        <w:rPr>
          <w:rFonts w:ascii="Times New Roman" w:hAnsi="Times New Roman" w:cs="Times New Roman"/>
          <w:i/>
        </w:rPr>
        <w:t>S</w:t>
      </w:r>
      <w:r w:rsidR="00E261A7">
        <w:rPr>
          <w:rFonts w:ascii="Times New Roman" w:hAnsi="Times New Roman" w:cs="Times New Roman"/>
        </w:rPr>
        <w:t> </w:t>
      </w:r>
      <w:r w:rsidR="00782429">
        <w:rPr>
          <w:rFonts w:ascii="Times New Roman" w:hAnsi="Times New Roman" w:cs="Times New Roman"/>
        </w:rPr>
        <w:t>prend la valeur 1. A chaque case, il faudra augmenter la valeur de S du nombre de grains déposés dans la case.</w:t>
      </w:r>
    </w:p>
    <w:p w:rsidR="00E261A7" w:rsidRPr="00E261A7" w:rsidRDefault="00E261A7" w:rsidP="00E261A7">
      <w:pPr>
        <w:spacing w:after="40" w:line="240" w:lineRule="auto"/>
        <w:rPr>
          <w:rFonts w:ascii="Times New Roman" w:hAnsi="Times New Roman" w:cs="Times New Roman"/>
          <w:sz w:val="4"/>
        </w:rPr>
      </w:pPr>
    </w:p>
    <w:p w:rsidR="00E261A7" w:rsidRDefault="00782429" w:rsidP="00E261A7">
      <w:pPr>
        <w:spacing w:after="80" w:line="240" w:lineRule="auto"/>
        <w:rPr>
          <w:rFonts w:ascii="Times New Roman" w:hAnsi="Times New Roman" w:cs="Times New Roman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51B92485" wp14:editId="46BAF21C">
            <wp:simplePos x="0" y="0"/>
            <wp:positionH relativeFrom="margin">
              <wp:align>right</wp:align>
            </wp:positionH>
            <wp:positionV relativeFrom="paragraph">
              <wp:posOffset>30480</wp:posOffset>
            </wp:positionV>
            <wp:extent cx="4324350" cy="1166117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1166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D’où le programme ci-contre :</w:t>
      </w:r>
    </w:p>
    <w:p w:rsidR="00E261A7" w:rsidRPr="00E261A7" w:rsidRDefault="00E261A7" w:rsidP="00E261A7">
      <w:pPr>
        <w:spacing w:after="80" w:line="240" w:lineRule="auto"/>
        <w:rPr>
          <w:rFonts w:ascii="Times New Roman" w:hAnsi="Times New Roman" w:cs="Times New Roman"/>
          <w:sz w:val="10"/>
        </w:rPr>
      </w:pPr>
    </w:p>
    <w:p w:rsidR="00782429" w:rsidRPr="00E261A7" w:rsidRDefault="00E261A7" w:rsidP="00E261A7">
      <w:pPr>
        <w:spacing w:after="80" w:line="240" w:lineRule="auto"/>
        <w:rPr>
          <w:rFonts w:ascii="Times New Roman" w:hAnsi="Times New Roman" w:cs="Times New Roman"/>
          <w:sz w:val="20"/>
        </w:rPr>
      </w:pPr>
      <w:r w:rsidRPr="00E261A7">
        <w:rPr>
          <w:rFonts w:ascii="Arial Narrow" w:hAnsi="Arial Narrow" w:cs="Times New Roman"/>
          <w:sz w:val="20"/>
        </w:rPr>
        <w:t>Remarque </w:t>
      </w:r>
      <w:r w:rsidRPr="00E261A7">
        <w:rPr>
          <w:rFonts w:ascii="Times New Roman" w:hAnsi="Times New Roman" w:cs="Times New Roman"/>
          <w:sz w:val="20"/>
        </w:rPr>
        <w:t xml:space="preserve">: </w:t>
      </w:r>
      <w:proofErr w:type="gramStart"/>
      <w:r w:rsidR="00782429" w:rsidRPr="00E261A7">
        <w:rPr>
          <w:rFonts w:ascii="Times New Roman" w:hAnsi="Times New Roman" w:cs="Times New Roman"/>
          <w:sz w:val="20"/>
        </w:rPr>
        <w:t>range(</w:t>
      </w:r>
      <w:proofErr w:type="gramEnd"/>
      <w:r w:rsidR="00782429" w:rsidRPr="00E261A7">
        <w:rPr>
          <w:rFonts w:ascii="Times New Roman" w:hAnsi="Times New Roman" w:cs="Times New Roman"/>
          <w:sz w:val="20"/>
        </w:rPr>
        <w:t>1, 64) crée la liste des entiers</w:t>
      </w:r>
      <w:r>
        <w:rPr>
          <w:rFonts w:ascii="Times New Roman" w:hAnsi="Times New Roman" w:cs="Times New Roman"/>
          <w:sz w:val="20"/>
        </w:rPr>
        <w:t xml:space="preserve"> de 1 à 63, il y a donc bien 63 </w:t>
      </w:r>
      <w:r w:rsidR="00782429" w:rsidRPr="00E261A7">
        <w:rPr>
          <w:rFonts w:ascii="Times New Roman" w:hAnsi="Times New Roman" w:cs="Times New Roman"/>
          <w:sz w:val="20"/>
        </w:rPr>
        <w:t>répétitions.</w:t>
      </w:r>
    </w:p>
    <w:p w:rsidR="00E261A7" w:rsidRPr="00E261A7" w:rsidRDefault="00E261A7" w:rsidP="000939B6">
      <w:pPr>
        <w:rPr>
          <w:rFonts w:ascii="Times New Roman" w:hAnsi="Times New Roman" w:cs="Times New Roman"/>
          <w:sz w:val="36"/>
        </w:rPr>
      </w:pPr>
    </w:p>
    <w:p w:rsidR="00782429" w:rsidRDefault="00782429" w:rsidP="000939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obtient </w:t>
      </w:r>
      <w:r>
        <w:t>18 446 744  073 709 551 615 grains !</w:t>
      </w:r>
    </w:p>
    <w:sectPr w:rsidR="00782429" w:rsidSect="00E626D0">
      <w:headerReference w:type="default" r:id="rId10"/>
      <w:footerReference w:type="default" r:id="rId11"/>
      <w:pgSz w:w="11906" w:h="16838"/>
      <w:pgMar w:top="1417" w:right="849" w:bottom="993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943" w:rsidRDefault="00A27943" w:rsidP="00975DC8">
      <w:pPr>
        <w:spacing w:after="0" w:line="240" w:lineRule="auto"/>
      </w:pPr>
      <w:r>
        <w:separator/>
      </w:r>
    </w:p>
  </w:endnote>
  <w:endnote w:type="continuationSeparator" w:id="0">
    <w:p w:rsidR="00A27943" w:rsidRDefault="00A27943" w:rsidP="00975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B75" w:rsidRDefault="00DD2B75" w:rsidP="00DD2B75">
    <w:pPr>
      <w:pStyle w:val="Pieddepage"/>
      <w:pBdr>
        <w:top w:val="single" w:sz="4" w:space="1" w:color="auto"/>
      </w:pBdr>
    </w:pPr>
    <w:r>
      <w:t xml:space="preserve">© </w:t>
    </w:r>
    <w:r>
      <w:rPr>
        <w:rFonts w:ascii="Times New Roman" w:hAnsi="Times New Roman" w:cs="Times New Roman"/>
      </w:rPr>
      <w:t>É</w:t>
    </w:r>
    <w:r>
      <w:t>ditions Didier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943" w:rsidRDefault="00A27943" w:rsidP="00975DC8">
      <w:pPr>
        <w:spacing w:after="0" w:line="240" w:lineRule="auto"/>
      </w:pPr>
      <w:r>
        <w:separator/>
      </w:r>
    </w:p>
  </w:footnote>
  <w:footnote w:type="continuationSeparator" w:id="0">
    <w:p w:rsidR="00A27943" w:rsidRDefault="00A27943" w:rsidP="00975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628C" w:rsidRPr="00E0458D" w:rsidRDefault="0019628C" w:rsidP="0019628C">
    <w:pPr>
      <w:pStyle w:val="En-tte"/>
      <w:jc w:val="right"/>
      <w:rPr>
        <w:color w:val="7F7F7F" w:themeColor="text1" w:themeTint="80"/>
      </w:rPr>
    </w:pPr>
    <w:r w:rsidRPr="00816F46">
      <w:rPr>
        <w:rFonts w:ascii="Arial Black" w:hAnsi="Arial Black"/>
        <w:color w:val="7F7F7F" w:themeColor="text1" w:themeTint="80"/>
      </w:rPr>
      <w:t xml:space="preserve">Exercices résolus                                           </w:t>
    </w:r>
    <w:r>
      <w:rPr>
        <w:rFonts w:ascii="Arial Black" w:hAnsi="Arial Black"/>
        <w:color w:val="7F7F7F" w:themeColor="text1" w:themeTint="80"/>
      </w:rPr>
      <w:t xml:space="preserve">   </w:t>
    </w:r>
    <w:r w:rsidRPr="00816F46">
      <w:rPr>
        <w:color w:val="7F7F7F" w:themeColor="text1" w:themeTint="80"/>
      </w:rPr>
      <w:t xml:space="preserve"> </w:t>
    </w:r>
    <w:r w:rsidRPr="00E0458D">
      <w:rPr>
        <w:color w:val="7F7F7F" w:themeColor="text1" w:themeTint="80"/>
      </w:rPr>
      <w:t>Algorithmique et programmation – Math’</w:t>
    </w:r>
    <w:r w:rsidRPr="00E0458D">
      <w:rPr>
        <w:i/>
        <w:color w:val="7F7F7F" w:themeColor="text1" w:themeTint="80"/>
      </w:rPr>
      <w:t>x</w:t>
    </w:r>
    <w:r w:rsidRPr="00E0458D">
      <w:rPr>
        <w:color w:val="7F7F7F" w:themeColor="text1" w:themeTint="80"/>
      </w:rPr>
      <w:t xml:space="preserve"> seconde</w:t>
    </w:r>
  </w:p>
  <w:p w:rsidR="00975DC8" w:rsidRPr="0019628C" w:rsidRDefault="00975DC8" w:rsidP="0019628C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207727"/>
    <w:multiLevelType w:val="hybridMultilevel"/>
    <w:tmpl w:val="F454D300"/>
    <w:lvl w:ilvl="0" w:tplc="D1F060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0E5AE0"/>
    <w:multiLevelType w:val="hybridMultilevel"/>
    <w:tmpl w:val="685034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BE34DA"/>
    <w:multiLevelType w:val="hybridMultilevel"/>
    <w:tmpl w:val="3C5E40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12219B"/>
    <w:multiLevelType w:val="hybridMultilevel"/>
    <w:tmpl w:val="ED568D86"/>
    <w:lvl w:ilvl="0" w:tplc="04FECA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DC8"/>
    <w:rsid w:val="000939B6"/>
    <w:rsid w:val="00195D18"/>
    <w:rsid w:val="0019628C"/>
    <w:rsid w:val="001A119C"/>
    <w:rsid w:val="001B678D"/>
    <w:rsid w:val="00215DB4"/>
    <w:rsid w:val="002A2DE0"/>
    <w:rsid w:val="00381720"/>
    <w:rsid w:val="003A2E3C"/>
    <w:rsid w:val="003A798F"/>
    <w:rsid w:val="004C004C"/>
    <w:rsid w:val="004F053A"/>
    <w:rsid w:val="005E36D1"/>
    <w:rsid w:val="00607262"/>
    <w:rsid w:val="00731703"/>
    <w:rsid w:val="00782429"/>
    <w:rsid w:val="007A1A37"/>
    <w:rsid w:val="0090271B"/>
    <w:rsid w:val="00945F1E"/>
    <w:rsid w:val="00975DC8"/>
    <w:rsid w:val="009B06B1"/>
    <w:rsid w:val="009C6E6F"/>
    <w:rsid w:val="00A27943"/>
    <w:rsid w:val="00B45685"/>
    <w:rsid w:val="00B92E54"/>
    <w:rsid w:val="00BF0F50"/>
    <w:rsid w:val="00C043EB"/>
    <w:rsid w:val="00C10469"/>
    <w:rsid w:val="00C11393"/>
    <w:rsid w:val="00C22D3D"/>
    <w:rsid w:val="00C86FC6"/>
    <w:rsid w:val="00CB53A7"/>
    <w:rsid w:val="00CC7F55"/>
    <w:rsid w:val="00D71DDD"/>
    <w:rsid w:val="00DB6B46"/>
    <w:rsid w:val="00DD2B75"/>
    <w:rsid w:val="00E14D8D"/>
    <w:rsid w:val="00E24BE1"/>
    <w:rsid w:val="00E261A7"/>
    <w:rsid w:val="00E626D0"/>
    <w:rsid w:val="00E94BFA"/>
    <w:rsid w:val="00EA0956"/>
    <w:rsid w:val="00EB7A86"/>
    <w:rsid w:val="00ED7A62"/>
    <w:rsid w:val="00EE445B"/>
    <w:rsid w:val="00EF0DB5"/>
    <w:rsid w:val="00F15871"/>
    <w:rsid w:val="00F23259"/>
    <w:rsid w:val="00F74B9F"/>
    <w:rsid w:val="00F84E47"/>
    <w:rsid w:val="00FD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5DC8"/>
  </w:style>
  <w:style w:type="paragraph" w:styleId="Pieddepage">
    <w:name w:val="footer"/>
    <w:basedOn w:val="Normal"/>
    <w:link w:val="Pieddepag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5DC8"/>
  </w:style>
  <w:style w:type="paragraph" w:styleId="Paragraphedeliste">
    <w:name w:val="List Paragraph"/>
    <w:basedOn w:val="Normal"/>
    <w:uiPriority w:val="34"/>
    <w:qFormat/>
    <w:rsid w:val="00975DC8"/>
    <w:pPr>
      <w:ind w:left="720"/>
      <w:contextualSpacing/>
    </w:pPr>
  </w:style>
  <w:style w:type="table" w:styleId="Grilledutableau">
    <w:name w:val="Table Grid"/>
    <w:basedOn w:val="TableauNormal"/>
    <w:uiPriority w:val="39"/>
    <w:rsid w:val="007A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71DD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15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58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5DC8"/>
  </w:style>
  <w:style w:type="paragraph" w:styleId="Pieddepage">
    <w:name w:val="footer"/>
    <w:basedOn w:val="Normal"/>
    <w:link w:val="PieddepageCar"/>
    <w:uiPriority w:val="99"/>
    <w:unhideWhenUsed/>
    <w:rsid w:val="00975D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5DC8"/>
  </w:style>
  <w:style w:type="paragraph" w:styleId="Paragraphedeliste">
    <w:name w:val="List Paragraph"/>
    <w:basedOn w:val="Normal"/>
    <w:uiPriority w:val="34"/>
    <w:qFormat/>
    <w:rsid w:val="00975DC8"/>
    <w:pPr>
      <w:ind w:left="720"/>
      <w:contextualSpacing/>
    </w:pPr>
  </w:style>
  <w:style w:type="table" w:styleId="Grilledutableau">
    <w:name w:val="Table Grid"/>
    <w:basedOn w:val="TableauNormal"/>
    <w:uiPriority w:val="39"/>
    <w:rsid w:val="007A1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D71DD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15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58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4</cp:revision>
  <cp:lastPrinted>2017-08-01T07:49:00Z</cp:lastPrinted>
  <dcterms:created xsi:type="dcterms:W3CDTF">2017-07-26T14:32:00Z</dcterms:created>
  <dcterms:modified xsi:type="dcterms:W3CDTF">2017-08-01T07:49:00Z</dcterms:modified>
</cp:coreProperties>
</file>